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42C" w:rsidRDefault="00DE142C" w:rsidP="001B4D8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hAnsi="Times New Roman"/>
          <w:noProof/>
          <w:sz w:val="60"/>
          <w:szCs w:val="60"/>
          <w:lang w:eastAsia="ru-RU"/>
        </w:rPr>
        <w:drawing>
          <wp:inline distT="0" distB="0" distL="0" distR="0">
            <wp:extent cx="5401945" cy="763714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01945" cy="7637145"/>
                    </a:xfrm>
                    <a:prstGeom prst="rect">
                      <a:avLst/>
                    </a:prstGeom>
                    <a:noFill/>
                    <a:ln w="9525">
                      <a:noFill/>
                      <a:miter lim="800000"/>
                      <a:headEnd/>
                      <a:tailEnd/>
                    </a:ln>
                  </pic:spPr>
                </pic:pic>
              </a:graphicData>
            </a:graphic>
          </wp:inline>
        </w:drawing>
      </w:r>
    </w:p>
    <w:p w:rsidR="00DE142C" w:rsidRDefault="00DE142C" w:rsidP="001B4D8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E142C" w:rsidRDefault="00DE142C" w:rsidP="001B4D8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E142C" w:rsidRDefault="00DE142C" w:rsidP="001B4D8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E142C" w:rsidRDefault="00DE142C" w:rsidP="001B4D8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E142C" w:rsidRDefault="00DE142C" w:rsidP="001B4D8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E142C" w:rsidRDefault="00DE142C" w:rsidP="001B4D8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E142C" w:rsidRDefault="00DE142C" w:rsidP="001B4D8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E142C" w:rsidRDefault="00DE142C" w:rsidP="001B4D8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E142C" w:rsidRDefault="00DE142C" w:rsidP="001B4D80">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B4FC7" w:rsidRPr="00647EFB" w:rsidRDefault="00DB4FC7" w:rsidP="001B4D8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47EFB">
        <w:rPr>
          <w:rFonts w:ascii="Times New Roman" w:eastAsia="Times New Roman" w:hAnsi="Times New Roman" w:cs="Times New Roman"/>
          <w:b/>
          <w:color w:val="000000"/>
          <w:sz w:val="24"/>
          <w:szCs w:val="24"/>
          <w:lang w:eastAsia="ru-RU"/>
        </w:rPr>
        <w:lastRenderedPageBreak/>
        <w:t>ПОЯСНИТЕЛЬНАЯ ЗАПИСКА</w:t>
      </w:r>
    </w:p>
    <w:p w:rsidR="00533251" w:rsidRPr="009E285E" w:rsidRDefault="00533251" w:rsidP="00533251">
      <w:pPr>
        <w:tabs>
          <w:tab w:val="left" w:pos="3900"/>
        </w:tabs>
        <w:spacing w:after="0"/>
        <w:ind w:firstLine="567"/>
        <w:rPr>
          <w:rFonts w:ascii="Times New Roman" w:eastAsia="Times New Roman" w:hAnsi="Times New Roman" w:cs="Times New Roman"/>
          <w:color w:val="000000"/>
          <w:sz w:val="24"/>
          <w:szCs w:val="24"/>
        </w:rPr>
      </w:pPr>
      <w:r w:rsidRPr="009E285E">
        <w:rPr>
          <w:rFonts w:ascii="Times New Roman" w:hAnsi="Times New Roman" w:cs="Times New Roman"/>
          <w:color w:val="000000"/>
          <w:sz w:val="24"/>
          <w:szCs w:val="24"/>
        </w:rPr>
        <w:t xml:space="preserve">Программа разработана на основе </w:t>
      </w:r>
      <w:r w:rsidRPr="009E285E">
        <w:rPr>
          <w:rFonts w:ascii="Times New Roman" w:eastAsia="Times New Roman" w:hAnsi="Times New Roman" w:cs="Times New Roman"/>
          <w:color w:val="000000"/>
          <w:sz w:val="24"/>
          <w:szCs w:val="24"/>
        </w:rPr>
        <w:t>следующих нормативно-правовых актов:</w:t>
      </w:r>
    </w:p>
    <w:p w:rsidR="00533251" w:rsidRPr="009E285E" w:rsidRDefault="00533251" w:rsidP="00533251">
      <w:pPr>
        <w:shd w:val="clear" w:color="auto" w:fill="FFFFFF"/>
        <w:spacing w:after="0" w:line="240" w:lineRule="auto"/>
        <w:ind w:firstLine="568"/>
        <w:jc w:val="both"/>
        <w:rPr>
          <w:rFonts w:ascii="Times New Roman" w:hAnsi="Times New Roman" w:cs="Times New Roman"/>
          <w:color w:val="000000"/>
          <w:sz w:val="24"/>
          <w:szCs w:val="24"/>
        </w:rPr>
      </w:pPr>
      <w:r w:rsidRPr="009E285E">
        <w:rPr>
          <w:rFonts w:ascii="Times New Roman" w:hAnsi="Times New Roman" w:cs="Times New Roman"/>
          <w:color w:val="000000"/>
          <w:sz w:val="24"/>
          <w:szCs w:val="24"/>
        </w:rPr>
        <w:t>Федеральный закон Российской Федерации от 29 декабря 2012 г. № 273-ФЗ «Об образовании в Российской Федерации» (Статья 12.Образовательные программы);</w:t>
      </w:r>
    </w:p>
    <w:p w:rsidR="009E285E" w:rsidRPr="009E285E" w:rsidRDefault="009E285E" w:rsidP="009E285E">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9E285E">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 Министерство образования и науки</w:t>
      </w:r>
      <w:proofErr w:type="gramStart"/>
      <w:r w:rsidRPr="009E285E">
        <w:rPr>
          <w:rFonts w:ascii="Times New Roman" w:eastAsia="Times New Roman" w:hAnsi="Times New Roman" w:cs="Times New Roman"/>
          <w:color w:val="000000"/>
          <w:sz w:val="24"/>
          <w:szCs w:val="24"/>
          <w:lang w:eastAsia="ru-RU"/>
        </w:rPr>
        <w:t xml:space="preserve"> Р</w:t>
      </w:r>
      <w:proofErr w:type="gramEnd"/>
      <w:r w:rsidRPr="009E285E">
        <w:rPr>
          <w:rFonts w:ascii="Times New Roman" w:eastAsia="Times New Roman" w:hAnsi="Times New Roman" w:cs="Times New Roman"/>
          <w:color w:val="000000"/>
          <w:sz w:val="24"/>
          <w:szCs w:val="24"/>
          <w:lang w:eastAsia="ru-RU"/>
        </w:rPr>
        <w:t>ос. Федерации. – М.: Просвещение, 2011.</w:t>
      </w:r>
    </w:p>
    <w:p w:rsidR="00DB4FC7" w:rsidRDefault="00DB4FC7" w:rsidP="00533251">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9E285E">
        <w:rPr>
          <w:rFonts w:ascii="Times New Roman" w:eastAsia="Times New Roman" w:hAnsi="Times New Roman" w:cs="Times New Roman"/>
          <w:color w:val="000000"/>
          <w:sz w:val="24"/>
          <w:szCs w:val="24"/>
          <w:lang w:eastAsia="ru-RU"/>
        </w:rPr>
        <w:t>Программа «Шахмат</w:t>
      </w:r>
      <w:r w:rsidR="00647EFB" w:rsidRPr="009E285E">
        <w:rPr>
          <w:rFonts w:ascii="Times New Roman" w:eastAsia="Times New Roman" w:hAnsi="Times New Roman" w:cs="Times New Roman"/>
          <w:color w:val="000000"/>
          <w:sz w:val="24"/>
          <w:szCs w:val="24"/>
          <w:lang w:eastAsia="ru-RU"/>
        </w:rPr>
        <w:t>ы</w:t>
      </w:r>
      <w:r w:rsidRPr="009E285E">
        <w:rPr>
          <w:rFonts w:ascii="Times New Roman" w:eastAsia="Times New Roman" w:hAnsi="Times New Roman" w:cs="Times New Roman"/>
          <w:color w:val="000000"/>
          <w:sz w:val="24"/>
          <w:szCs w:val="24"/>
          <w:lang w:eastAsia="ru-RU"/>
        </w:rPr>
        <w:t xml:space="preserve">» реализует </w:t>
      </w:r>
      <w:proofErr w:type="spellStart"/>
      <w:r w:rsidRPr="009E285E">
        <w:rPr>
          <w:rFonts w:ascii="Times New Roman" w:eastAsia="Times New Roman" w:hAnsi="Times New Roman" w:cs="Times New Roman"/>
          <w:color w:val="000000"/>
          <w:sz w:val="24"/>
          <w:szCs w:val="24"/>
          <w:lang w:eastAsia="ru-RU"/>
        </w:rPr>
        <w:t>общеинтеллектуальное</w:t>
      </w:r>
      <w:proofErr w:type="spellEnd"/>
      <w:r w:rsidRPr="009E285E">
        <w:rPr>
          <w:rFonts w:ascii="Times New Roman" w:eastAsia="Times New Roman" w:hAnsi="Times New Roman" w:cs="Times New Roman"/>
          <w:color w:val="000000"/>
          <w:sz w:val="24"/>
          <w:szCs w:val="24"/>
          <w:lang w:eastAsia="ru-RU"/>
        </w:rPr>
        <w:t xml:space="preserve"> направление </w:t>
      </w:r>
      <w:r w:rsidR="00F156B7">
        <w:rPr>
          <w:rFonts w:ascii="Times New Roman" w:eastAsia="Times New Roman" w:hAnsi="Times New Roman" w:cs="Times New Roman"/>
          <w:color w:val="000000"/>
          <w:sz w:val="24"/>
          <w:szCs w:val="24"/>
          <w:lang w:eastAsia="ru-RU"/>
        </w:rPr>
        <w:t>кружковой</w:t>
      </w:r>
      <w:r w:rsidRPr="009E285E">
        <w:rPr>
          <w:rFonts w:ascii="Times New Roman" w:eastAsia="Times New Roman" w:hAnsi="Times New Roman" w:cs="Times New Roman"/>
          <w:color w:val="000000"/>
          <w:sz w:val="24"/>
          <w:szCs w:val="24"/>
          <w:lang w:eastAsia="ru-RU"/>
        </w:rPr>
        <w:t xml:space="preserve"> деятельности и составлена в соответствии с требованиями Федерального государственного образовательного стандарта начального общего образования  на основе Программы «Шахматы – школе», автор И.Г. </w:t>
      </w:r>
      <w:proofErr w:type="spellStart"/>
      <w:r w:rsidRPr="009E285E">
        <w:rPr>
          <w:rFonts w:ascii="Times New Roman" w:eastAsia="Times New Roman" w:hAnsi="Times New Roman" w:cs="Times New Roman"/>
          <w:color w:val="000000"/>
          <w:sz w:val="24"/>
          <w:szCs w:val="24"/>
          <w:lang w:eastAsia="ru-RU"/>
        </w:rPr>
        <w:t>Сухин</w:t>
      </w:r>
      <w:proofErr w:type="spellEnd"/>
      <w:r w:rsidRPr="009E285E">
        <w:rPr>
          <w:rFonts w:ascii="Times New Roman" w:eastAsia="Times New Roman" w:hAnsi="Times New Roman" w:cs="Times New Roman"/>
          <w:color w:val="000000"/>
          <w:sz w:val="24"/>
          <w:szCs w:val="24"/>
          <w:lang w:eastAsia="ru-RU"/>
        </w:rPr>
        <w:t>. </w:t>
      </w:r>
    </w:p>
    <w:p w:rsidR="002D4FF3" w:rsidRDefault="002D4FF3" w:rsidP="002D4FF3">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рассчитана на три возрастные группы: 7 – 9 лет; 10 – 12 лет; 13 – 15 лет.</w:t>
      </w:r>
    </w:p>
    <w:p w:rsidR="00DB4FC7" w:rsidRPr="00DB4FC7" w:rsidRDefault="00DB4FC7" w:rsidP="00DB4FC7">
      <w:pPr>
        <w:shd w:val="clear" w:color="auto" w:fill="FFFFFF"/>
        <w:spacing w:after="0" w:line="240" w:lineRule="auto"/>
        <w:ind w:left="34" w:firstLine="568"/>
        <w:jc w:val="both"/>
        <w:rPr>
          <w:rFonts w:ascii="Times New Roman" w:eastAsia="Times New Roman" w:hAnsi="Times New Roman" w:cs="Times New Roman"/>
          <w:color w:val="000000"/>
          <w:sz w:val="24"/>
          <w:szCs w:val="24"/>
          <w:lang w:eastAsia="ru-RU"/>
        </w:rPr>
      </w:pPr>
      <w:r w:rsidRPr="009E285E">
        <w:rPr>
          <w:rFonts w:ascii="Times New Roman" w:eastAsia="Times New Roman" w:hAnsi="Times New Roman" w:cs="Times New Roman"/>
          <w:color w:val="000000"/>
          <w:sz w:val="24"/>
          <w:szCs w:val="24"/>
          <w:lang w:eastAsia="ru-RU"/>
        </w:rPr>
        <w:t>Актуальность программы обусловлена тем, что в начальной школе</w:t>
      </w:r>
      <w:r w:rsidRPr="007A65EB">
        <w:rPr>
          <w:rFonts w:ascii="Times New Roman" w:eastAsia="Times New Roman" w:hAnsi="Times New Roman" w:cs="Times New Roman"/>
          <w:color w:val="000000"/>
          <w:sz w:val="24"/>
          <w:szCs w:val="24"/>
          <w:lang w:eastAsia="ru-RU"/>
        </w:rPr>
        <w:t xml:space="preserve">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DB4FC7" w:rsidRPr="00DB4FC7" w:rsidRDefault="00DB4FC7" w:rsidP="00DB4FC7">
      <w:pPr>
        <w:shd w:val="clear" w:color="auto" w:fill="FFFFFF"/>
        <w:spacing w:after="0" w:line="240" w:lineRule="auto"/>
        <w:ind w:right="6" w:firstLine="568"/>
        <w:jc w:val="both"/>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Введение «Шахмат»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w:t>
      </w:r>
    </w:p>
    <w:p w:rsidR="00DB4FC7" w:rsidRPr="00DB4FC7" w:rsidRDefault="00DB4FC7" w:rsidP="00DB4FC7">
      <w:pPr>
        <w:shd w:val="clear" w:color="auto" w:fill="FFFFFF"/>
        <w:spacing w:after="0" w:line="240" w:lineRule="auto"/>
        <w:ind w:right="16" w:firstLine="568"/>
        <w:jc w:val="both"/>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DB4FC7" w:rsidRPr="00DB4FC7" w:rsidRDefault="00DB4FC7" w:rsidP="00DB4FC7">
      <w:pPr>
        <w:shd w:val="clear" w:color="auto" w:fill="FFFFFF"/>
        <w:spacing w:after="0" w:line="240" w:lineRule="auto"/>
        <w:ind w:right="6" w:firstLine="568"/>
        <w:jc w:val="both"/>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DB4FC7" w:rsidRPr="00DB4FC7" w:rsidRDefault="00DB4FC7" w:rsidP="00DB4FC7">
      <w:pPr>
        <w:shd w:val="clear" w:color="auto" w:fill="FFFFFF"/>
        <w:spacing w:after="0" w:line="240" w:lineRule="auto"/>
        <w:ind w:right="4" w:firstLine="568"/>
        <w:jc w:val="both"/>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Педагогическая целесообразность программы объясняется тем, что  начальный курс по обучению игре в шахматы максимально прост </w:t>
      </w:r>
      <w:r w:rsidRPr="007A65EB">
        <w:rPr>
          <w:rFonts w:ascii="Times New Roman" w:eastAsia="Times New Roman" w:hAnsi="Times New Roman" w:cs="Times New Roman"/>
          <w:i/>
          <w:iCs/>
          <w:color w:val="000000"/>
          <w:sz w:val="24"/>
          <w:szCs w:val="24"/>
          <w:lang w:eastAsia="ru-RU"/>
        </w:rPr>
        <w:t> </w:t>
      </w:r>
      <w:r w:rsidRPr="007A65EB">
        <w:rPr>
          <w:rFonts w:ascii="Times New Roman" w:eastAsia="Times New Roman" w:hAnsi="Times New Roman" w:cs="Times New Roman"/>
          <w:color w:val="000000"/>
          <w:sz w:val="24"/>
          <w:szCs w:val="24"/>
          <w:lang w:eastAsia="ru-RU"/>
        </w:rPr>
        <w:t xml:space="preserve">и доступен младшим школьникам.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w:t>
      </w:r>
      <w:proofErr w:type="gramStart"/>
      <w:r w:rsidRPr="007A65EB">
        <w:rPr>
          <w:rFonts w:ascii="Times New Roman" w:eastAsia="Times New Roman" w:hAnsi="Times New Roman" w:cs="Times New Roman"/>
          <w:color w:val="000000"/>
          <w:sz w:val="24"/>
          <w:szCs w:val="24"/>
          <w:lang w:eastAsia="ru-RU"/>
        </w:rPr>
        <w:t>Важное  значение</w:t>
      </w:r>
      <w:proofErr w:type="gramEnd"/>
      <w:r w:rsidRPr="007A65EB">
        <w:rPr>
          <w:rFonts w:ascii="Times New Roman" w:eastAsia="Times New Roman" w:hAnsi="Times New Roman" w:cs="Times New Roman"/>
          <w:color w:val="000000"/>
          <w:sz w:val="24"/>
          <w:szCs w:val="24"/>
          <w:lang w:eastAsia="ru-RU"/>
        </w:rPr>
        <w:t xml:space="preserve"> при изучении</w:t>
      </w:r>
      <w:r w:rsidRPr="007A65EB">
        <w:rPr>
          <w:rFonts w:ascii="Times New Roman" w:eastAsia="Times New Roman" w:hAnsi="Times New Roman" w:cs="Times New Roman"/>
          <w:i/>
          <w:iCs/>
          <w:color w:val="000000"/>
          <w:sz w:val="24"/>
          <w:szCs w:val="24"/>
          <w:lang w:eastAsia="ru-RU"/>
        </w:rPr>
        <w:t> </w:t>
      </w:r>
      <w:r w:rsidRPr="007A65EB">
        <w:rPr>
          <w:rFonts w:ascii="Times New Roman" w:eastAsia="Times New Roman" w:hAnsi="Times New Roman" w:cs="Times New Roman"/>
          <w:color w:val="000000"/>
          <w:sz w:val="24"/>
          <w:szCs w:val="24"/>
          <w:lang w:eastAsia="ru-RU"/>
        </w:rPr>
        <w:t>шахматного курса имеет специально организованная игровая деятельность на занятиях, использование приема обыгрывания учебных заданий, создания игровых ситуаций.</w:t>
      </w:r>
    </w:p>
    <w:p w:rsidR="00647EFB" w:rsidRDefault="00647EFB" w:rsidP="00DB4FC7">
      <w:pPr>
        <w:shd w:val="clear" w:color="auto" w:fill="FFFFFF"/>
        <w:spacing w:after="0" w:line="240" w:lineRule="auto"/>
        <w:ind w:right="4" w:firstLine="1440"/>
        <w:jc w:val="both"/>
        <w:rPr>
          <w:rFonts w:ascii="Times New Roman" w:eastAsia="Times New Roman" w:hAnsi="Times New Roman" w:cs="Times New Roman"/>
          <w:b/>
          <w:bCs/>
          <w:color w:val="000000"/>
          <w:sz w:val="24"/>
          <w:szCs w:val="24"/>
          <w:u w:val="single"/>
          <w:lang w:eastAsia="ru-RU"/>
        </w:rPr>
      </w:pPr>
    </w:p>
    <w:p w:rsidR="00DB4FC7" w:rsidRPr="00DB4FC7" w:rsidRDefault="00DB4FC7" w:rsidP="00DB4FC7">
      <w:pPr>
        <w:shd w:val="clear" w:color="auto" w:fill="FFFFFF"/>
        <w:spacing w:after="0" w:line="240" w:lineRule="auto"/>
        <w:ind w:right="4" w:firstLine="1440"/>
        <w:jc w:val="both"/>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b/>
          <w:bCs/>
          <w:color w:val="000000"/>
          <w:sz w:val="24"/>
          <w:szCs w:val="24"/>
          <w:u w:val="single"/>
          <w:lang w:eastAsia="ru-RU"/>
        </w:rPr>
        <w:t>Цели программы:</w:t>
      </w:r>
    </w:p>
    <w:p w:rsidR="00DB4FC7" w:rsidRPr="00DB4FC7" w:rsidRDefault="00DB4FC7" w:rsidP="00DB4FC7">
      <w:pPr>
        <w:numPr>
          <w:ilvl w:val="0"/>
          <w:numId w:val="1"/>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Обучить правилам игры в шахматы.</w:t>
      </w:r>
    </w:p>
    <w:p w:rsidR="00DB4FC7" w:rsidRPr="00DB4FC7" w:rsidRDefault="00DB4FC7" w:rsidP="00DB4FC7">
      <w:pPr>
        <w:numPr>
          <w:ilvl w:val="0"/>
          <w:numId w:val="1"/>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Сформировать умения играть каждой фигурой в отдельности и в совокупности с другими фигурами без нарушений правил шахматного кодекса.</w:t>
      </w:r>
    </w:p>
    <w:p w:rsidR="00DB4FC7" w:rsidRPr="00DB4FC7" w:rsidRDefault="00DB4FC7" w:rsidP="00DB4FC7">
      <w:pPr>
        <w:numPr>
          <w:ilvl w:val="0"/>
          <w:numId w:val="1"/>
        </w:num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Воспитать уважительное отношение в игре к противнику.</w:t>
      </w:r>
    </w:p>
    <w:p w:rsidR="001C3C63" w:rsidRDefault="001C3C63" w:rsidP="00DB4FC7">
      <w:pPr>
        <w:shd w:val="clear" w:color="auto" w:fill="FFFFFF"/>
        <w:spacing w:after="0" w:line="240" w:lineRule="auto"/>
        <w:ind w:right="6" w:firstLine="1440"/>
        <w:jc w:val="both"/>
        <w:rPr>
          <w:rFonts w:ascii="Times New Roman" w:eastAsia="Times New Roman" w:hAnsi="Times New Roman" w:cs="Times New Roman"/>
          <w:b/>
          <w:bCs/>
          <w:color w:val="000000"/>
          <w:sz w:val="24"/>
          <w:szCs w:val="24"/>
          <w:u w:val="single"/>
          <w:lang w:eastAsia="ru-RU"/>
        </w:rPr>
      </w:pPr>
    </w:p>
    <w:p w:rsidR="00DB4FC7" w:rsidRDefault="00DB4FC7" w:rsidP="00DB4FC7">
      <w:pPr>
        <w:shd w:val="clear" w:color="auto" w:fill="FFFFFF"/>
        <w:spacing w:after="0" w:line="240" w:lineRule="auto"/>
        <w:ind w:right="6" w:firstLine="1440"/>
        <w:jc w:val="both"/>
        <w:rPr>
          <w:rFonts w:ascii="Times New Roman" w:eastAsia="Times New Roman" w:hAnsi="Times New Roman" w:cs="Times New Roman"/>
          <w:b/>
          <w:bCs/>
          <w:color w:val="000000"/>
          <w:sz w:val="24"/>
          <w:szCs w:val="24"/>
          <w:u w:val="single"/>
          <w:lang w:eastAsia="ru-RU"/>
        </w:rPr>
      </w:pPr>
      <w:r w:rsidRPr="007A65EB">
        <w:rPr>
          <w:rFonts w:ascii="Times New Roman" w:eastAsia="Times New Roman" w:hAnsi="Times New Roman" w:cs="Times New Roman"/>
          <w:b/>
          <w:bCs/>
          <w:color w:val="000000"/>
          <w:sz w:val="24"/>
          <w:szCs w:val="24"/>
          <w:u w:val="single"/>
          <w:lang w:eastAsia="ru-RU"/>
        </w:rPr>
        <w:t>Задачи</w:t>
      </w:r>
      <w:r w:rsidR="00EA23DB">
        <w:rPr>
          <w:rFonts w:ascii="Times New Roman" w:eastAsia="Times New Roman" w:hAnsi="Times New Roman" w:cs="Times New Roman"/>
          <w:b/>
          <w:bCs/>
          <w:color w:val="000000"/>
          <w:sz w:val="24"/>
          <w:szCs w:val="24"/>
          <w:u w:val="single"/>
          <w:lang w:eastAsia="ru-RU"/>
        </w:rPr>
        <w:t xml:space="preserve"> программы</w:t>
      </w:r>
      <w:r w:rsidRPr="007A65EB">
        <w:rPr>
          <w:rFonts w:ascii="Times New Roman" w:eastAsia="Times New Roman" w:hAnsi="Times New Roman" w:cs="Times New Roman"/>
          <w:b/>
          <w:bCs/>
          <w:color w:val="000000"/>
          <w:sz w:val="24"/>
          <w:szCs w:val="24"/>
          <w:u w:val="single"/>
          <w:lang w:eastAsia="ru-RU"/>
        </w:rPr>
        <w:t>:</w:t>
      </w:r>
    </w:p>
    <w:p w:rsidR="00A25937" w:rsidRPr="00A25937" w:rsidRDefault="00A25937" w:rsidP="00A25937">
      <w:pPr>
        <w:shd w:val="clear" w:color="auto" w:fill="FFFFFF"/>
        <w:spacing w:after="0" w:line="240" w:lineRule="auto"/>
        <w:ind w:right="6" w:firstLine="426"/>
        <w:jc w:val="both"/>
        <w:rPr>
          <w:rFonts w:ascii="Times New Roman" w:eastAsia="Times New Roman" w:hAnsi="Times New Roman" w:cs="Times New Roman"/>
          <w:color w:val="000000"/>
          <w:sz w:val="24"/>
          <w:szCs w:val="24"/>
          <w:lang w:eastAsia="ru-RU"/>
        </w:rPr>
      </w:pPr>
      <w:r w:rsidRPr="00A25937">
        <w:rPr>
          <w:rFonts w:ascii="Times New Roman" w:eastAsia="Times New Roman" w:hAnsi="Times New Roman" w:cs="Times New Roman"/>
          <w:bCs/>
          <w:color w:val="000000"/>
          <w:sz w:val="24"/>
          <w:szCs w:val="24"/>
          <w:u w:val="single"/>
          <w:lang w:eastAsia="ru-RU"/>
        </w:rPr>
        <w:t>Образовательные</w:t>
      </w:r>
      <w:r>
        <w:rPr>
          <w:rFonts w:ascii="Times New Roman" w:eastAsia="Times New Roman" w:hAnsi="Times New Roman" w:cs="Times New Roman"/>
          <w:bCs/>
          <w:color w:val="000000"/>
          <w:sz w:val="24"/>
          <w:szCs w:val="24"/>
          <w:u w:val="single"/>
          <w:lang w:eastAsia="ru-RU"/>
        </w:rPr>
        <w:t>:</w:t>
      </w:r>
    </w:p>
    <w:p w:rsidR="00DB4FC7" w:rsidRPr="00DB4FC7" w:rsidRDefault="00DB4FC7" w:rsidP="00DB4FC7">
      <w:pPr>
        <w:numPr>
          <w:ilvl w:val="0"/>
          <w:numId w:val="2"/>
        </w:numPr>
        <w:shd w:val="clear" w:color="auto" w:fill="FFFFFF"/>
        <w:spacing w:after="0" w:line="240" w:lineRule="auto"/>
        <w:ind w:right="6"/>
        <w:jc w:val="both"/>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Познакомить с шахматными терминами, шахматными фигурами и шахматным кодексом.</w:t>
      </w:r>
    </w:p>
    <w:p w:rsidR="00DB4FC7" w:rsidRPr="00DB4FC7" w:rsidRDefault="00DB4FC7" w:rsidP="00DB4FC7">
      <w:pPr>
        <w:numPr>
          <w:ilvl w:val="0"/>
          <w:numId w:val="2"/>
        </w:numPr>
        <w:shd w:val="clear" w:color="auto" w:fill="FFFFFF"/>
        <w:spacing w:after="0" w:line="240" w:lineRule="auto"/>
        <w:ind w:right="6"/>
        <w:jc w:val="both"/>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Научить ориентироваться на шахматной доске.</w:t>
      </w:r>
    </w:p>
    <w:p w:rsidR="00DB4FC7" w:rsidRPr="00DB4FC7" w:rsidRDefault="00DB4FC7" w:rsidP="00DB4FC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 xml:space="preserve">Научить </w:t>
      </w:r>
      <w:proofErr w:type="gramStart"/>
      <w:r w:rsidRPr="007A65EB">
        <w:rPr>
          <w:rFonts w:ascii="Times New Roman" w:eastAsia="Times New Roman" w:hAnsi="Times New Roman" w:cs="Times New Roman"/>
          <w:color w:val="000000"/>
          <w:sz w:val="24"/>
          <w:szCs w:val="24"/>
          <w:lang w:eastAsia="ru-RU"/>
        </w:rPr>
        <w:t>правильно</w:t>
      </w:r>
      <w:proofErr w:type="gramEnd"/>
      <w:r w:rsidRPr="007A65EB">
        <w:rPr>
          <w:rFonts w:ascii="Times New Roman" w:eastAsia="Times New Roman" w:hAnsi="Times New Roman" w:cs="Times New Roman"/>
          <w:color w:val="000000"/>
          <w:sz w:val="24"/>
          <w:szCs w:val="24"/>
          <w:lang w:eastAsia="ru-RU"/>
        </w:rPr>
        <w:t xml:space="preserve"> помещать шахматную доску между партнерами; правильно расставлять фигуры перед игрой; различать горизонталь, вертикаль, диагональ.</w:t>
      </w:r>
    </w:p>
    <w:p w:rsidR="00DB4FC7" w:rsidRPr="00DB4FC7" w:rsidRDefault="00DB4FC7" w:rsidP="00DB4FC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Научить играть каждой фигурой в отдельности и в совокупности с другими фигурами.</w:t>
      </w:r>
    </w:p>
    <w:p w:rsidR="00DB4FC7" w:rsidRPr="00DB4FC7" w:rsidRDefault="00DB4FC7" w:rsidP="00DB4FC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Сформировать умение рокировать; объявлять шах; ставить мат.</w:t>
      </w:r>
    </w:p>
    <w:p w:rsidR="00DB4FC7" w:rsidRPr="00DB4FC7" w:rsidRDefault="00DB4FC7" w:rsidP="00DB4FC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Сформировать умение решать элементарные задачи на мат в один ход.</w:t>
      </w:r>
    </w:p>
    <w:p w:rsidR="00DB4FC7" w:rsidRPr="00DB4FC7" w:rsidRDefault="00DB4FC7" w:rsidP="00DB4FC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Познакомить с обозначением горизонталей, вертикалей, полей, шахматных фигур.</w:t>
      </w:r>
    </w:p>
    <w:p w:rsidR="00DB4FC7" w:rsidRPr="00DB4FC7" w:rsidRDefault="00DB4FC7" w:rsidP="00DB4FC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Познакомить с ценностью шахматных фигур, сравнительной силой фигур.</w:t>
      </w:r>
    </w:p>
    <w:p w:rsidR="00DB4FC7" w:rsidRPr="00DB4FC7" w:rsidRDefault="00DB4FC7" w:rsidP="00DB4FC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lastRenderedPageBreak/>
        <w:t>Сформировать умение записывать шахматную партию.</w:t>
      </w:r>
    </w:p>
    <w:p w:rsidR="00DB4FC7" w:rsidRDefault="00DB4FC7" w:rsidP="00DB4FC7">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Сформировать умение проводить элементарные комбинации.</w:t>
      </w:r>
    </w:p>
    <w:p w:rsidR="00A25937" w:rsidRDefault="00A25937" w:rsidP="00A25937">
      <w:pPr>
        <w:shd w:val="clear" w:color="auto" w:fill="FFFFFF"/>
        <w:spacing w:after="0" w:line="240" w:lineRule="auto"/>
        <w:ind w:left="426"/>
        <w:jc w:val="both"/>
        <w:rPr>
          <w:rFonts w:ascii="Times New Roman" w:eastAsia="Times New Roman" w:hAnsi="Times New Roman" w:cs="Times New Roman"/>
          <w:color w:val="000000"/>
          <w:sz w:val="24"/>
          <w:szCs w:val="24"/>
          <w:u w:val="single"/>
          <w:lang w:eastAsia="ru-RU"/>
        </w:rPr>
      </w:pPr>
    </w:p>
    <w:p w:rsidR="00A25937" w:rsidRPr="00A25937" w:rsidRDefault="00A25937" w:rsidP="00A25937">
      <w:pPr>
        <w:shd w:val="clear" w:color="auto" w:fill="FFFFFF"/>
        <w:spacing w:after="0" w:line="240" w:lineRule="auto"/>
        <w:ind w:left="426"/>
        <w:jc w:val="both"/>
        <w:rPr>
          <w:rFonts w:ascii="Times New Roman" w:eastAsia="Times New Roman" w:hAnsi="Times New Roman" w:cs="Times New Roman"/>
          <w:color w:val="000000"/>
          <w:sz w:val="24"/>
          <w:szCs w:val="24"/>
          <w:u w:val="single"/>
          <w:lang w:eastAsia="ru-RU"/>
        </w:rPr>
      </w:pPr>
      <w:r w:rsidRPr="00A25937">
        <w:rPr>
          <w:rFonts w:ascii="Times New Roman" w:eastAsia="Times New Roman" w:hAnsi="Times New Roman" w:cs="Times New Roman"/>
          <w:color w:val="000000"/>
          <w:sz w:val="24"/>
          <w:szCs w:val="24"/>
          <w:u w:val="single"/>
          <w:lang w:eastAsia="ru-RU"/>
        </w:rPr>
        <w:t>Развивающие</w:t>
      </w:r>
    </w:p>
    <w:p w:rsidR="009075D7" w:rsidRDefault="00DB4FC7" w:rsidP="009075D7">
      <w:pPr>
        <w:pStyle w:val="a5"/>
        <w:numPr>
          <w:ilvl w:val="0"/>
          <w:numId w:val="9"/>
        </w:numPr>
        <w:shd w:val="clear" w:color="auto" w:fill="FFFFFF"/>
        <w:spacing w:after="0" w:line="240" w:lineRule="auto"/>
        <w:ind w:right="16"/>
        <w:jc w:val="both"/>
        <w:rPr>
          <w:rFonts w:ascii="Times New Roman" w:eastAsia="Times New Roman" w:hAnsi="Times New Roman" w:cs="Times New Roman"/>
          <w:color w:val="000000"/>
          <w:sz w:val="24"/>
          <w:szCs w:val="24"/>
          <w:lang w:eastAsia="ru-RU"/>
        </w:rPr>
      </w:pPr>
      <w:r w:rsidRPr="009075D7">
        <w:rPr>
          <w:rFonts w:ascii="Times New Roman" w:eastAsia="Times New Roman" w:hAnsi="Times New Roman" w:cs="Times New Roman"/>
          <w:color w:val="000000"/>
          <w:sz w:val="24"/>
          <w:szCs w:val="24"/>
          <w:lang w:eastAsia="ru-RU"/>
        </w:rPr>
        <w:t>Развивать восприятие, внимание, воображение, память, мышление</w:t>
      </w:r>
      <w:r w:rsidR="009075D7">
        <w:rPr>
          <w:rFonts w:ascii="Times New Roman" w:eastAsia="Times New Roman" w:hAnsi="Times New Roman" w:cs="Times New Roman"/>
          <w:color w:val="000000"/>
          <w:sz w:val="24"/>
          <w:szCs w:val="24"/>
          <w:lang w:eastAsia="ru-RU"/>
        </w:rPr>
        <w:t>.</w:t>
      </w:r>
    </w:p>
    <w:p w:rsidR="00DB4FC7" w:rsidRPr="009075D7" w:rsidRDefault="009075D7" w:rsidP="009075D7">
      <w:pPr>
        <w:pStyle w:val="a5"/>
        <w:numPr>
          <w:ilvl w:val="0"/>
          <w:numId w:val="9"/>
        </w:numPr>
        <w:shd w:val="clear" w:color="auto" w:fill="FFFFFF"/>
        <w:spacing w:after="0" w:line="240" w:lineRule="auto"/>
        <w:ind w:right="1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w:t>
      </w:r>
      <w:r w:rsidR="00DB4FC7" w:rsidRPr="009075D7">
        <w:rPr>
          <w:rFonts w:ascii="Times New Roman" w:eastAsia="Times New Roman" w:hAnsi="Times New Roman" w:cs="Times New Roman"/>
          <w:color w:val="000000"/>
          <w:sz w:val="24"/>
          <w:szCs w:val="24"/>
          <w:lang w:eastAsia="ru-RU"/>
        </w:rPr>
        <w:t xml:space="preserve"> начальные формы волевого управления поведением.</w:t>
      </w:r>
    </w:p>
    <w:p w:rsidR="00A25937" w:rsidRPr="00DF0DED" w:rsidRDefault="00DF0DED" w:rsidP="00DF0DED">
      <w:pPr>
        <w:pStyle w:val="a5"/>
        <w:numPr>
          <w:ilvl w:val="0"/>
          <w:numId w:val="9"/>
        </w:numPr>
        <w:shd w:val="clear" w:color="auto" w:fill="FFFFFF"/>
        <w:spacing w:after="0" w:line="240" w:lineRule="auto"/>
        <w:ind w:right="1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Способствовать </w:t>
      </w:r>
      <w:r w:rsidRPr="00DF0DED">
        <w:rPr>
          <w:rFonts w:ascii="Times New Roman" w:eastAsia="Times New Roman" w:hAnsi="Times New Roman" w:cs="Times New Roman"/>
          <w:color w:val="000000"/>
          <w:sz w:val="24"/>
          <w:szCs w:val="24"/>
          <w:lang w:eastAsia="ru-RU"/>
        </w:rPr>
        <w:t>наиболее полному раскрытию творческих способностей</w:t>
      </w:r>
      <w:r w:rsidR="004B57D3">
        <w:rPr>
          <w:rFonts w:ascii="Times New Roman" w:eastAsia="Times New Roman" w:hAnsi="Times New Roman" w:cs="Times New Roman"/>
          <w:color w:val="000000"/>
          <w:sz w:val="24"/>
          <w:szCs w:val="24"/>
          <w:lang w:eastAsia="ru-RU"/>
        </w:rPr>
        <w:t xml:space="preserve"> школьников</w:t>
      </w:r>
      <w:r>
        <w:rPr>
          <w:rFonts w:ascii="Times New Roman" w:eastAsia="Times New Roman" w:hAnsi="Times New Roman" w:cs="Times New Roman"/>
          <w:color w:val="000000"/>
          <w:sz w:val="24"/>
          <w:szCs w:val="24"/>
          <w:lang w:eastAsia="ru-RU"/>
        </w:rPr>
        <w:t>.</w:t>
      </w:r>
    </w:p>
    <w:p w:rsidR="00DF0DED" w:rsidRDefault="00DF0DED" w:rsidP="00A25937">
      <w:pPr>
        <w:shd w:val="clear" w:color="auto" w:fill="FFFFFF"/>
        <w:spacing w:after="0" w:line="240" w:lineRule="auto"/>
        <w:ind w:right="16" w:firstLine="426"/>
        <w:jc w:val="both"/>
        <w:rPr>
          <w:rFonts w:ascii="Times New Roman" w:eastAsia="Times New Roman" w:hAnsi="Times New Roman" w:cs="Times New Roman"/>
          <w:color w:val="000000"/>
          <w:sz w:val="24"/>
          <w:szCs w:val="24"/>
          <w:u w:val="single"/>
          <w:lang w:eastAsia="ru-RU"/>
        </w:rPr>
      </w:pPr>
    </w:p>
    <w:p w:rsidR="00A25937" w:rsidRDefault="00A25937" w:rsidP="00A25937">
      <w:pPr>
        <w:shd w:val="clear" w:color="auto" w:fill="FFFFFF"/>
        <w:spacing w:after="0" w:line="240" w:lineRule="auto"/>
        <w:ind w:right="16" w:firstLine="426"/>
        <w:jc w:val="both"/>
        <w:rPr>
          <w:rFonts w:ascii="Times New Roman" w:eastAsia="Times New Roman" w:hAnsi="Times New Roman" w:cs="Times New Roman"/>
          <w:color w:val="000000"/>
          <w:sz w:val="24"/>
          <w:szCs w:val="24"/>
          <w:u w:val="single"/>
          <w:lang w:eastAsia="ru-RU"/>
        </w:rPr>
      </w:pPr>
      <w:r w:rsidRPr="00A25937">
        <w:rPr>
          <w:rFonts w:ascii="Times New Roman" w:eastAsia="Times New Roman" w:hAnsi="Times New Roman" w:cs="Times New Roman"/>
          <w:color w:val="000000"/>
          <w:sz w:val="24"/>
          <w:szCs w:val="24"/>
          <w:u w:val="single"/>
          <w:lang w:eastAsia="ru-RU"/>
        </w:rPr>
        <w:t>Воспитательные</w:t>
      </w:r>
    </w:p>
    <w:p w:rsidR="00A25937" w:rsidRPr="009075D7" w:rsidRDefault="009075D7" w:rsidP="009075D7">
      <w:pPr>
        <w:pStyle w:val="a5"/>
        <w:numPr>
          <w:ilvl w:val="0"/>
          <w:numId w:val="8"/>
        </w:numPr>
        <w:shd w:val="clear" w:color="auto" w:fill="FFFFFF"/>
        <w:spacing w:after="0" w:line="240" w:lineRule="auto"/>
        <w:ind w:left="709" w:right="16" w:hanging="283"/>
        <w:jc w:val="both"/>
        <w:rPr>
          <w:rFonts w:ascii="Times New Roman" w:eastAsia="Times New Roman" w:hAnsi="Times New Roman" w:cs="Times New Roman"/>
          <w:color w:val="000000"/>
          <w:sz w:val="24"/>
          <w:szCs w:val="24"/>
          <w:lang w:eastAsia="ru-RU"/>
        </w:rPr>
      </w:pPr>
      <w:r w:rsidRPr="009075D7">
        <w:rPr>
          <w:rFonts w:ascii="Times New Roman" w:eastAsia="Times New Roman" w:hAnsi="Times New Roman" w:cs="Times New Roman"/>
          <w:color w:val="000000"/>
          <w:sz w:val="24"/>
          <w:szCs w:val="24"/>
          <w:lang w:eastAsia="ru-RU"/>
        </w:rPr>
        <w:t>Разви</w:t>
      </w:r>
      <w:r>
        <w:rPr>
          <w:rFonts w:ascii="Times New Roman" w:eastAsia="Times New Roman" w:hAnsi="Times New Roman" w:cs="Times New Roman"/>
          <w:color w:val="000000"/>
          <w:sz w:val="24"/>
          <w:szCs w:val="24"/>
          <w:lang w:eastAsia="ru-RU"/>
        </w:rPr>
        <w:t>вать</w:t>
      </w:r>
      <w:r w:rsidRPr="009075D7">
        <w:rPr>
          <w:rFonts w:ascii="Times New Roman" w:eastAsia="Times New Roman" w:hAnsi="Times New Roman" w:cs="Times New Roman"/>
          <w:color w:val="000000"/>
          <w:sz w:val="24"/>
          <w:szCs w:val="24"/>
          <w:lang w:eastAsia="ru-RU"/>
        </w:rPr>
        <w:t xml:space="preserve"> личност</w:t>
      </w:r>
      <w:r>
        <w:rPr>
          <w:rFonts w:ascii="Times New Roman" w:eastAsia="Times New Roman" w:hAnsi="Times New Roman" w:cs="Times New Roman"/>
          <w:color w:val="000000"/>
          <w:sz w:val="24"/>
          <w:szCs w:val="24"/>
          <w:lang w:eastAsia="ru-RU"/>
        </w:rPr>
        <w:t>ь</w:t>
      </w:r>
      <w:r w:rsidRPr="009075D7">
        <w:rPr>
          <w:rFonts w:ascii="Times New Roman" w:eastAsia="Times New Roman" w:hAnsi="Times New Roman" w:cs="Times New Roman"/>
          <w:color w:val="000000"/>
          <w:sz w:val="24"/>
          <w:szCs w:val="24"/>
          <w:lang w:eastAsia="ru-RU"/>
        </w:rPr>
        <w:t xml:space="preserve"> школьника, его познавательны</w:t>
      </w:r>
      <w:r>
        <w:rPr>
          <w:rFonts w:ascii="Times New Roman" w:eastAsia="Times New Roman" w:hAnsi="Times New Roman" w:cs="Times New Roman"/>
          <w:color w:val="000000"/>
          <w:sz w:val="24"/>
          <w:szCs w:val="24"/>
          <w:lang w:eastAsia="ru-RU"/>
        </w:rPr>
        <w:t>е</w:t>
      </w:r>
      <w:r w:rsidRPr="009075D7">
        <w:rPr>
          <w:rFonts w:ascii="Times New Roman" w:eastAsia="Times New Roman" w:hAnsi="Times New Roman" w:cs="Times New Roman"/>
          <w:color w:val="000000"/>
          <w:sz w:val="24"/>
          <w:szCs w:val="24"/>
          <w:lang w:eastAsia="ru-RU"/>
        </w:rPr>
        <w:t xml:space="preserve"> и созидательны</w:t>
      </w:r>
      <w:r>
        <w:rPr>
          <w:rFonts w:ascii="Times New Roman" w:eastAsia="Times New Roman" w:hAnsi="Times New Roman" w:cs="Times New Roman"/>
          <w:color w:val="000000"/>
          <w:sz w:val="24"/>
          <w:szCs w:val="24"/>
          <w:lang w:eastAsia="ru-RU"/>
        </w:rPr>
        <w:t>е</w:t>
      </w:r>
      <w:r w:rsidRPr="009075D7">
        <w:rPr>
          <w:rFonts w:ascii="Times New Roman" w:eastAsia="Times New Roman" w:hAnsi="Times New Roman" w:cs="Times New Roman"/>
          <w:color w:val="000000"/>
          <w:sz w:val="24"/>
          <w:szCs w:val="24"/>
          <w:lang w:eastAsia="ru-RU"/>
        </w:rPr>
        <w:t xml:space="preserve"> способност</w:t>
      </w:r>
      <w:r>
        <w:rPr>
          <w:rFonts w:ascii="Times New Roman" w:eastAsia="Times New Roman" w:hAnsi="Times New Roman" w:cs="Times New Roman"/>
          <w:color w:val="000000"/>
          <w:sz w:val="24"/>
          <w:szCs w:val="24"/>
          <w:lang w:eastAsia="ru-RU"/>
        </w:rPr>
        <w:t>и</w:t>
      </w:r>
      <w:r w:rsidRPr="009075D7">
        <w:rPr>
          <w:rFonts w:ascii="Times New Roman" w:eastAsia="Times New Roman" w:hAnsi="Times New Roman" w:cs="Times New Roman"/>
          <w:color w:val="000000"/>
          <w:sz w:val="24"/>
          <w:szCs w:val="24"/>
          <w:lang w:eastAsia="ru-RU"/>
        </w:rPr>
        <w:t>.</w:t>
      </w:r>
    </w:p>
    <w:p w:rsidR="009075D7" w:rsidRPr="009075D7" w:rsidRDefault="009075D7" w:rsidP="009075D7">
      <w:pPr>
        <w:pStyle w:val="a5"/>
        <w:numPr>
          <w:ilvl w:val="0"/>
          <w:numId w:val="8"/>
        </w:numPr>
        <w:shd w:val="clear" w:color="auto" w:fill="FFFFFF"/>
        <w:spacing w:after="0" w:line="240" w:lineRule="auto"/>
        <w:ind w:left="709" w:right="16" w:hanging="283"/>
        <w:jc w:val="both"/>
        <w:rPr>
          <w:rFonts w:ascii="Times New Roman" w:eastAsia="Times New Roman" w:hAnsi="Times New Roman" w:cs="Times New Roman"/>
          <w:color w:val="000000"/>
          <w:sz w:val="24"/>
          <w:szCs w:val="24"/>
          <w:lang w:eastAsia="ru-RU"/>
        </w:rPr>
      </w:pPr>
      <w:r w:rsidRPr="009075D7">
        <w:rPr>
          <w:rFonts w:ascii="Times New Roman" w:eastAsia="Times New Roman" w:hAnsi="Times New Roman" w:cs="Times New Roman"/>
          <w:color w:val="000000"/>
          <w:sz w:val="24"/>
          <w:szCs w:val="24"/>
          <w:lang w:eastAsia="ru-RU"/>
        </w:rPr>
        <w:t>Разви</w:t>
      </w:r>
      <w:r>
        <w:rPr>
          <w:rFonts w:ascii="Times New Roman" w:eastAsia="Times New Roman" w:hAnsi="Times New Roman" w:cs="Times New Roman"/>
          <w:color w:val="000000"/>
          <w:sz w:val="24"/>
          <w:szCs w:val="24"/>
          <w:lang w:eastAsia="ru-RU"/>
        </w:rPr>
        <w:t>вать</w:t>
      </w:r>
      <w:r w:rsidRPr="009075D7">
        <w:rPr>
          <w:rFonts w:ascii="Times New Roman" w:eastAsia="Times New Roman" w:hAnsi="Times New Roman" w:cs="Times New Roman"/>
          <w:color w:val="000000"/>
          <w:sz w:val="24"/>
          <w:szCs w:val="24"/>
          <w:lang w:eastAsia="ru-RU"/>
        </w:rPr>
        <w:t xml:space="preserve"> склонност</w:t>
      </w:r>
      <w:r>
        <w:rPr>
          <w:rFonts w:ascii="Times New Roman" w:eastAsia="Times New Roman" w:hAnsi="Times New Roman" w:cs="Times New Roman"/>
          <w:color w:val="000000"/>
          <w:sz w:val="24"/>
          <w:szCs w:val="24"/>
          <w:lang w:eastAsia="ru-RU"/>
        </w:rPr>
        <w:t>и</w:t>
      </w:r>
      <w:r w:rsidRPr="009075D7">
        <w:rPr>
          <w:rFonts w:ascii="Times New Roman" w:eastAsia="Times New Roman" w:hAnsi="Times New Roman" w:cs="Times New Roman"/>
          <w:color w:val="000000"/>
          <w:sz w:val="24"/>
          <w:szCs w:val="24"/>
          <w:lang w:eastAsia="ru-RU"/>
        </w:rPr>
        <w:t>, способност</w:t>
      </w:r>
      <w:r>
        <w:rPr>
          <w:rFonts w:ascii="Times New Roman" w:eastAsia="Times New Roman" w:hAnsi="Times New Roman" w:cs="Times New Roman"/>
          <w:color w:val="000000"/>
          <w:sz w:val="24"/>
          <w:szCs w:val="24"/>
          <w:lang w:eastAsia="ru-RU"/>
        </w:rPr>
        <w:t>и</w:t>
      </w:r>
      <w:r w:rsidRPr="009075D7">
        <w:rPr>
          <w:rFonts w:ascii="Times New Roman" w:eastAsia="Times New Roman" w:hAnsi="Times New Roman" w:cs="Times New Roman"/>
          <w:color w:val="000000"/>
          <w:sz w:val="24"/>
          <w:szCs w:val="24"/>
          <w:lang w:eastAsia="ru-RU"/>
        </w:rPr>
        <w:t xml:space="preserve"> и интерес</w:t>
      </w:r>
      <w:r>
        <w:rPr>
          <w:rFonts w:ascii="Times New Roman" w:eastAsia="Times New Roman" w:hAnsi="Times New Roman" w:cs="Times New Roman"/>
          <w:color w:val="000000"/>
          <w:sz w:val="24"/>
          <w:szCs w:val="24"/>
          <w:lang w:eastAsia="ru-RU"/>
        </w:rPr>
        <w:t>ы</w:t>
      </w:r>
      <w:r w:rsidRPr="009075D7">
        <w:rPr>
          <w:rFonts w:ascii="Times New Roman" w:eastAsia="Times New Roman" w:hAnsi="Times New Roman" w:cs="Times New Roman"/>
          <w:color w:val="000000"/>
          <w:sz w:val="24"/>
          <w:szCs w:val="24"/>
          <w:lang w:eastAsia="ru-RU"/>
        </w:rPr>
        <w:t>, социально</w:t>
      </w:r>
      <w:r>
        <w:rPr>
          <w:rFonts w:ascii="Times New Roman" w:eastAsia="Times New Roman" w:hAnsi="Times New Roman" w:cs="Times New Roman"/>
          <w:color w:val="000000"/>
          <w:sz w:val="24"/>
          <w:szCs w:val="24"/>
          <w:lang w:eastAsia="ru-RU"/>
        </w:rPr>
        <w:t>е</w:t>
      </w:r>
      <w:r w:rsidRPr="009075D7">
        <w:rPr>
          <w:rFonts w:ascii="Times New Roman" w:eastAsia="Times New Roman" w:hAnsi="Times New Roman" w:cs="Times New Roman"/>
          <w:color w:val="000000"/>
          <w:sz w:val="24"/>
          <w:szCs w:val="24"/>
          <w:lang w:eastAsia="ru-RU"/>
        </w:rPr>
        <w:t xml:space="preserve"> и профессионально</w:t>
      </w:r>
      <w:r>
        <w:rPr>
          <w:rFonts w:ascii="Times New Roman" w:eastAsia="Times New Roman" w:hAnsi="Times New Roman" w:cs="Times New Roman"/>
          <w:color w:val="000000"/>
          <w:sz w:val="24"/>
          <w:szCs w:val="24"/>
          <w:lang w:eastAsia="ru-RU"/>
        </w:rPr>
        <w:t>е</w:t>
      </w:r>
      <w:r w:rsidRPr="009075D7">
        <w:rPr>
          <w:rFonts w:ascii="Times New Roman" w:eastAsia="Times New Roman" w:hAnsi="Times New Roman" w:cs="Times New Roman"/>
          <w:color w:val="000000"/>
          <w:sz w:val="24"/>
          <w:szCs w:val="24"/>
          <w:lang w:eastAsia="ru-RU"/>
        </w:rPr>
        <w:t xml:space="preserve"> самоопределени</w:t>
      </w:r>
      <w:r>
        <w:rPr>
          <w:rFonts w:ascii="Times New Roman" w:eastAsia="Times New Roman" w:hAnsi="Times New Roman" w:cs="Times New Roman"/>
          <w:color w:val="000000"/>
          <w:sz w:val="24"/>
          <w:szCs w:val="24"/>
          <w:lang w:eastAsia="ru-RU"/>
        </w:rPr>
        <w:t>е</w:t>
      </w:r>
      <w:r w:rsidRPr="009075D7">
        <w:rPr>
          <w:rFonts w:ascii="Times New Roman" w:eastAsia="Times New Roman" w:hAnsi="Times New Roman" w:cs="Times New Roman"/>
          <w:color w:val="000000"/>
          <w:sz w:val="24"/>
          <w:szCs w:val="24"/>
          <w:lang w:eastAsia="ru-RU"/>
        </w:rPr>
        <w:t xml:space="preserve"> детей.</w:t>
      </w:r>
    </w:p>
    <w:p w:rsidR="00EA23DB" w:rsidRDefault="00EA23DB" w:rsidP="00DB4FC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1B4D80" w:rsidRPr="001B4D80" w:rsidRDefault="00DB4FC7" w:rsidP="001B4D80">
      <w:pPr>
        <w:shd w:val="clear" w:color="auto" w:fill="FFFFFF"/>
        <w:spacing w:after="0" w:line="240" w:lineRule="auto"/>
        <w:ind w:firstLine="1276"/>
        <w:jc w:val="both"/>
        <w:rPr>
          <w:rFonts w:ascii="Times New Roman" w:eastAsia="Times New Roman" w:hAnsi="Times New Roman" w:cs="Times New Roman"/>
          <w:b/>
          <w:bCs/>
          <w:color w:val="000000"/>
          <w:sz w:val="24"/>
          <w:szCs w:val="24"/>
          <w:u w:val="single"/>
          <w:lang w:eastAsia="ru-RU"/>
        </w:rPr>
      </w:pPr>
      <w:r w:rsidRPr="001B4D80">
        <w:rPr>
          <w:rFonts w:ascii="Times New Roman" w:eastAsia="Times New Roman" w:hAnsi="Times New Roman" w:cs="Times New Roman"/>
          <w:b/>
          <w:bCs/>
          <w:color w:val="000000"/>
          <w:sz w:val="24"/>
          <w:szCs w:val="24"/>
          <w:u w:val="single"/>
          <w:lang w:eastAsia="ru-RU"/>
        </w:rPr>
        <w:t>Объем программы: </w:t>
      </w:r>
    </w:p>
    <w:p w:rsidR="00DB4FC7" w:rsidRPr="00DB4FC7" w:rsidRDefault="00DB4FC7" w:rsidP="00DB4FC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 xml:space="preserve">программа рассчитана на четыре года обучения. На реализацию </w:t>
      </w:r>
      <w:r w:rsidR="001C3C63">
        <w:rPr>
          <w:rFonts w:ascii="Times New Roman" w:eastAsia="Times New Roman" w:hAnsi="Times New Roman" w:cs="Times New Roman"/>
          <w:color w:val="000000"/>
          <w:sz w:val="24"/>
          <w:szCs w:val="24"/>
          <w:lang w:eastAsia="ru-RU"/>
        </w:rPr>
        <w:t xml:space="preserve">программы </w:t>
      </w:r>
      <w:r w:rsidRPr="007A65EB">
        <w:rPr>
          <w:rFonts w:ascii="Times New Roman" w:eastAsia="Times New Roman" w:hAnsi="Times New Roman" w:cs="Times New Roman"/>
          <w:color w:val="000000"/>
          <w:sz w:val="24"/>
          <w:szCs w:val="24"/>
          <w:lang w:eastAsia="ru-RU"/>
        </w:rPr>
        <w:t xml:space="preserve">отводится </w:t>
      </w:r>
      <w:r w:rsidR="00CF491B">
        <w:rPr>
          <w:rFonts w:ascii="Times New Roman" w:eastAsia="Times New Roman" w:hAnsi="Times New Roman" w:cs="Times New Roman"/>
          <w:color w:val="000000"/>
          <w:sz w:val="24"/>
          <w:szCs w:val="24"/>
          <w:lang w:eastAsia="ru-RU"/>
        </w:rPr>
        <w:t>272</w:t>
      </w:r>
      <w:r w:rsidR="001C3C63">
        <w:rPr>
          <w:rFonts w:ascii="Times New Roman" w:eastAsia="Times New Roman" w:hAnsi="Times New Roman" w:cs="Times New Roman"/>
          <w:color w:val="000000"/>
          <w:sz w:val="24"/>
          <w:szCs w:val="24"/>
          <w:lang w:eastAsia="ru-RU"/>
        </w:rPr>
        <w:t xml:space="preserve"> час</w:t>
      </w:r>
      <w:r w:rsidR="00CF491B">
        <w:rPr>
          <w:rFonts w:ascii="Times New Roman" w:eastAsia="Times New Roman" w:hAnsi="Times New Roman" w:cs="Times New Roman"/>
          <w:color w:val="000000"/>
          <w:sz w:val="24"/>
          <w:szCs w:val="24"/>
          <w:lang w:eastAsia="ru-RU"/>
        </w:rPr>
        <w:t>а</w:t>
      </w:r>
      <w:r w:rsidR="001C3C63">
        <w:rPr>
          <w:rFonts w:ascii="Times New Roman" w:eastAsia="Times New Roman" w:hAnsi="Times New Roman" w:cs="Times New Roman"/>
          <w:color w:val="000000"/>
          <w:sz w:val="24"/>
          <w:szCs w:val="24"/>
          <w:lang w:eastAsia="ru-RU"/>
        </w:rPr>
        <w:t xml:space="preserve"> </w:t>
      </w:r>
      <w:r w:rsidR="001C3C63" w:rsidRPr="007A65EB">
        <w:rPr>
          <w:rFonts w:ascii="Times New Roman" w:eastAsia="Times New Roman" w:hAnsi="Times New Roman" w:cs="Times New Roman"/>
          <w:color w:val="000000"/>
          <w:sz w:val="24"/>
          <w:szCs w:val="24"/>
          <w:lang w:eastAsia="ru-RU"/>
        </w:rPr>
        <w:t>(</w:t>
      </w:r>
      <w:r w:rsidR="00CF491B">
        <w:rPr>
          <w:rFonts w:ascii="Times New Roman" w:eastAsia="Times New Roman" w:hAnsi="Times New Roman" w:cs="Times New Roman"/>
          <w:color w:val="000000"/>
          <w:sz w:val="24"/>
          <w:szCs w:val="24"/>
          <w:lang w:eastAsia="ru-RU"/>
        </w:rPr>
        <w:t>68</w:t>
      </w:r>
      <w:r w:rsidR="001C3C63" w:rsidRPr="007A65EB">
        <w:rPr>
          <w:rFonts w:ascii="Times New Roman" w:eastAsia="Times New Roman" w:hAnsi="Times New Roman" w:cs="Times New Roman"/>
          <w:color w:val="000000"/>
          <w:sz w:val="24"/>
          <w:szCs w:val="24"/>
          <w:lang w:eastAsia="ru-RU"/>
        </w:rPr>
        <w:t xml:space="preserve"> час</w:t>
      </w:r>
      <w:r w:rsidR="00CF491B">
        <w:rPr>
          <w:rFonts w:ascii="Times New Roman" w:eastAsia="Times New Roman" w:hAnsi="Times New Roman" w:cs="Times New Roman"/>
          <w:color w:val="000000"/>
          <w:sz w:val="24"/>
          <w:szCs w:val="24"/>
          <w:lang w:eastAsia="ru-RU"/>
        </w:rPr>
        <w:t>ов</w:t>
      </w:r>
      <w:r w:rsidR="001C3C63" w:rsidRPr="007A65EB">
        <w:rPr>
          <w:rFonts w:ascii="Times New Roman" w:eastAsia="Times New Roman" w:hAnsi="Times New Roman" w:cs="Times New Roman"/>
          <w:color w:val="000000"/>
          <w:sz w:val="24"/>
          <w:szCs w:val="24"/>
          <w:lang w:eastAsia="ru-RU"/>
        </w:rPr>
        <w:t xml:space="preserve"> в год</w:t>
      </w:r>
      <w:r w:rsidR="001C3C63">
        <w:rPr>
          <w:rFonts w:ascii="Times New Roman" w:eastAsia="Times New Roman" w:hAnsi="Times New Roman" w:cs="Times New Roman"/>
          <w:color w:val="000000"/>
          <w:sz w:val="24"/>
          <w:szCs w:val="24"/>
          <w:lang w:eastAsia="ru-RU"/>
        </w:rPr>
        <w:t xml:space="preserve">, </w:t>
      </w:r>
      <w:r w:rsidR="00CF491B">
        <w:rPr>
          <w:rFonts w:ascii="Times New Roman" w:eastAsia="Times New Roman" w:hAnsi="Times New Roman" w:cs="Times New Roman"/>
          <w:color w:val="000000"/>
          <w:sz w:val="24"/>
          <w:szCs w:val="24"/>
          <w:lang w:eastAsia="ru-RU"/>
        </w:rPr>
        <w:t>2</w:t>
      </w:r>
      <w:r w:rsidRPr="007A65EB">
        <w:rPr>
          <w:rFonts w:ascii="Times New Roman" w:eastAsia="Times New Roman" w:hAnsi="Times New Roman" w:cs="Times New Roman"/>
          <w:color w:val="000000"/>
          <w:sz w:val="24"/>
          <w:szCs w:val="24"/>
          <w:lang w:eastAsia="ru-RU"/>
        </w:rPr>
        <w:t xml:space="preserve"> час</w:t>
      </w:r>
      <w:r w:rsidR="00CF491B">
        <w:rPr>
          <w:rFonts w:ascii="Times New Roman" w:eastAsia="Times New Roman" w:hAnsi="Times New Roman" w:cs="Times New Roman"/>
          <w:color w:val="000000"/>
          <w:sz w:val="24"/>
          <w:szCs w:val="24"/>
          <w:lang w:eastAsia="ru-RU"/>
        </w:rPr>
        <w:t>а</w:t>
      </w:r>
      <w:r w:rsidRPr="007A65EB">
        <w:rPr>
          <w:rFonts w:ascii="Times New Roman" w:eastAsia="Times New Roman" w:hAnsi="Times New Roman" w:cs="Times New Roman"/>
          <w:color w:val="000000"/>
          <w:sz w:val="24"/>
          <w:szCs w:val="24"/>
          <w:lang w:eastAsia="ru-RU"/>
        </w:rPr>
        <w:t xml:space="preserve"> в неделю</w:t>
      </w:r>
      <w:r w:rsidR="00CF491B">
        <w:rPr>
          <w:rFonts w:ascii="Times New Roman" w:eastAsia="Times New Roman" w:hAnsi="Times New Roman" w:cs="Times New Roman"/>
          <w:color w:val="000000"/>
          <w:sz w:val="24"/>
          <w:szCs w:val="24"/>
          <w:lang w:eastAsia="ru-RU"/>
        </w:rPr>
        <w:t>)</w:t>
      </w:r>
      <w:r w:rsidR="001C3C63">
        <w:rPr>
          <w:rFonts w:ascii="Times New Roman" w:eastAsia="Times New Roman" w:hAnsi="Times New Roman" w:cs="Times New Roman"/>
          <w:color w:val="000000"/>
          <w:sz w:val="24"/>
          <w:szCs w:val="24"/>
          <w:lang w:eastAsia="ru-RU"/>
        </w:rPr>
        <w:t>.</w:t>
      </w:r>
      <w:r w:rsidRPr="007A65EB">
        <w:rPr>
          <w:rFonts w:ascii="Times New Roman" w:eastAsia="Times New Roman" w:hAnsi="Times New Roman" w:cs="Times New Roman"/>
          <w:color w:val="000000"/>
          <w:sz w:val="24"/>
          <w:szCs w:val="24"/>
          <w:lang w:eastAsia="ru-RU"/>
        </w:rPr>
        <w:t xml:space="preserve">  </w:t>
      </w:r>
    </w:p>
    <w:p w:rsidR="001B4D80" w:rsidRDefault="001B4D80" w:rsidP="001B4D80">
      <w:pPr>
        <w:shd w:val="clear" w:color="auto" w:fill="FFFFFF"/>
        <w:spacing w:after="0" w:line="240" w:lineRule="auto"/>
        <w:ind w:firstLine="1276"/>
        <w:rPr>
          <w:rFonts w:ascii="Times New Roman" w:eastAsia="Times New Roman" w:hAnsi="Times New Roman" w:cs="Times New Roman"/>
          <w:b/>
          <w:bCs/>
          <w:color w:val="000000"/>
          <w:sz w:val="24"/>
          <w:szCs w:val="24"/>
          <w:u w:val="single"/>
          <w:lang w:eastAsia="ru-RU"/>
        </w:rPr>
      </w:pPr>
    </w:p>
    <w:p w:rsidR="001B4D80" w:rsidRPr="001B4D80" w:rsidRDefault="001B4D80" w:rsidP="001B4D80">
      <w:pPr>
        <w:shd w:val="clear" w:color="auto" w:fill="FFFFFF"/>
        <w:spacing w:after="0" w:line="240" w:lineRule="auto"/>
        <w:ind w:firstLine="1276"/>
        <w:rPr>
          <w:rFonts w:ascii="Times New Roman" w:eastAsia="Times New Roman" w:hAnsi="Times New Roman" w:cs="Times New Roman"/>
          <w:b/>
          <w:bCs/>
          <w:color w:val="000000"/>
          <w:sz w:val="24"/>
          <w:szCs w:val="24"/>
          <w:u w:val="single"/>
          <w:lang w:eastAsia="ru-RU"/>
        </w:rPr>
      </w:pPr>
      <w:r w:rsidRPr="001B4D80">
        <w:rPr>
          <w:rFonts w:ascii="Times New Roman" w:eastAsia="Times New Roman" w:hAnsi="Times New Roman" w:cs="Times New Roman"/>
          <w:b/>
          <w:bCs/>
          <w:color w:val="000000"/>
          <w:sz w:val="24"/>
          <w:szCs w:val="24"/>
          <w:u w:val="single"/>
          <w:lang w:eastAsia="ru-RU"/>
        </w:rPr>
        <w:t>Структура заняти</w:t>
      </w:r>
      <w:r>
        <w:rPr>
          <w:rFonts w:ascii="Times New Roman" w:eastAsia="Times New Roman" w:hAnsi="Times New Roman" w:cs="Times New Roman"/>
          <w:b/>
          <w:bCs/>
          <w:color w:val="000000"/>
          <w:sz w:val="24"/>
          <w:szCs w:val="24"/>
          <w:u w:val="single"/>
          <w:lang w:eastAsia="ru-RU"/>
        </w:rPr>
        <w:t>й:</w:t>
      </w:r>
      <w:r w:rsidRPr="001B4D80">
        <w:rPr>
          <w:rFonts w:ascii="Times New Roman" w:eastAsia="Times New Roman" w:hAnsi="Times New Roman" w:cs="Times New Roman"/>
          <w:color w:val="000000"/>
          <w:sz w:val="24"/>
          <w:szCs w:val="24"/>
          <w:u w:val="single"/>
          <w:lang w:eastAsia="ru-RU"/>
        </w:rPr>
        <w:t> </w:t>
      </w:r>
    </w:p>
    <w:p w:rsidR="00DB4FC7" w:rsidRPr="00DB4FC7" w:rsidRDefault="00DB4FC7" w:rsidP="00B50FC2">
      <w:pPr>
        <w:shd w:val="clear" w:color="auto" w:fill="FFFFFF"/>
        <w:spacing w:after="0" w:line="240" w:lineRule="auto"/>
        <w:ind w:left="18" w:firstLine="691"/>
        <w:jc w:val="both"/>
        <w:rPr>
          <w:rFonts w:ascii="Times New Roman" w:eastAsia="Times New Roman" w:hAnsi="Times New Roman" w:cs="Times New Roman"/>
          <w:color w:val="000000"/>
          <w:sz w:val="24"/>
          <w:szCs w:val="24"/>
          <w:lang w:eastAsia="ru-RU"/>
        </w:rPr>
      </w:pPr>
      <w:proofErr w:type="spellStart"/>
      <w:r w:rsidRPr="007A65EB">
        <w:rPr>
          <w:rFonts w:ascii="Times New Roman" w:eastAsia="Times New Roman" w:hAnsi="Times New Roman" w:cs="Times New Roman"/>
          <w:color w:val="000000"/>
          <w:sz w:val="24"/>
          <w:szCs w:val="24"/>
          <w:lang w:eastAsia="ru-RU"/>
        </w:rPr>
        <w:t>Ha</w:t>
      </w:r>
      <w:proofErr w:type="spellEnd"/>
      <w:r w:rsidRPr="007A65EB">
        <w:rPr>
          <w:rFonts w:ascii="Times New Roman" w:eastAsia="Times New Roman" w:hAnsi="Times New Roman" w:cs="Times New Roman"/>
          <w:color w:val="000000"/>
          <w:sz w:val="24"/>
          <w:szCs w:val="24"/>
          <w:lang w:eastAsia="ru-RU"/>
        </w:rPr>
        <w:t xml:space="preserve"> </w:t>
      </w:r>
      <w:proofErr w:type="gramStart"/>
      <w:r w:rsidRPr="007A65EB">
        <w:rPr>
          <w:rFonts w:ascii="Times New Roman" w:eastAsia="Times New Roman" w:hAnsi="Times New Roman" w:cs="Times New Roman"/>
          <w:color w:val="000000"/>
          <w:sz w:val="24"/>
          <w:szCs w:val="24"/>
          <w:lang w:eastAsia="ru-RU"/>
        </w:rPr>
        <w:t>каждом</w:t>
      </w:r>
      <w:proofErr w:type="gramEnd"/>
      <w:r w:rsidRPr="007A65EB">
        <w:rPr>
          <w:rFonts w:ascii="Times New Roman" w:eastAsia="Times New Roman" w:hAnsi="Times New Roman" w:cs="Times New Roman"/>
          <w:color w:val="000000"/>
          <w:sz w:val="24"/>
          <w:szCs w:val="24"/>
          <w:lang w:eastAsia="ru-RU"/>
        </w:rPr>
        <w:t xml:space="preserve">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F205B2" w:rsidRDefault="00F205B2" w:rsidP="00B50FC2">
      <w:pPr>
        <w:shd w:val="clear" w:color="auto" w:fill="FFFFFF"/>
        <w:spacing w:after="0" w:line="240" w:lineRule="auto"/>
        <w:ind w:firstLine="709"/>
        <w:jc w:val="both"/>
        <w:rPr>
          <w:rFonts w:ascii="Times New Roman" w:eastAsia="Times New Roman" w:hAnsi="Times New Roman" w:cs="Times New Roman"/>
          <w:b/>
          <w:bCs/>
          <w:color w:val="000000"/>
          <w:sz w:val="24"/>
          <w:szCs w:val="24"/>
          <w:lang w:eastAsia="ru-RU"/>
        </w:rPr>
      </w:pPr>
    </w:p>
    <w:p w:rsidR="00F205B2" w:rsidRDefault="00F205B2" w:rsidP="003C784D">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sidRPr="0034185F">
        <w:rPr>
          <w:rFonts w:ascii="Times New Roman" w:eastAsia="Times New Roman" w:hAnsi="Times New Roman" w:cs="Times New Roman"/>
          <w:b/>
          <w:bCs/>
          <w:color w:val="000000"/>
          <w:sz w:val="24"/>
          <w:szCs w:val="24"/>
          <w:lang w:eastAsia="ru-RU"/>
        </w:rPr>
        <w:t>Планируемые результаты освоения учащимися программы</w:t>
      </w:r>
      <w:r>
        <w:rPr>
          <w:rFonts w:ascii="Times New Roman" w:eastAsia="Times New Roman" w:hAnsi="Times New Roman" w:cs="Times New Roman"/>
          <w:b/>
          <w:bCs/>
          <w:color w:val="000000"/>
          <w:sz w:val="24"/>
          <w:szCs w:val="24"/>
          <w:lang w:eastAsia="ru-RU"/>
        </w:rPr>
        <w:t>:</w:t>
      </w:r>
    </w:p>
    <w:p w:rsidR="001E5273" w:rsidRDefault="001E5273" w:rsidP="00F205B2">
      <w:pPr>
        <w:shd w:val="clear" w:color="auto" w:fill="FFFFFF"/>
        <w:spacing w:after="0" w:line="240" w:lineRule="auto"/>
        <w:ind w:firstLine="709"/>
        <w:jc w:val="center"/>
        <w:rPr>
          <w:rFonts w:ascii="Times New Roman" w:hAnsi="Times New Roman" w:cs="Times New Roman"/>
          <w:sz w:val="24"/>
          <w:szCs w:val="24"/>
        </w:rPr>
      </w:pPr>
    </w:p>
    <w:p w:rsidR="00F205B2" w:rsidRPr="00F205B2" w:rsidRDefault="00F205B2" w:rsidP="00F205B2">
      <w:pPr>
        <w:shd w:val="clear" w:color="auto" w:fill="FFFFFF"/>
        <w:spacing w:after="0" w:line="240" w:lineRule="auto"/>
        <w:ind w:firstLine="709"/>
        <w:jc w:val="center"/>
        <w:rPr>
          <w:rFonts w:ascii="Times New Roman" w:eastAsia="Times New Roman" w:hAnsi="Times New Roman" w:cs="Times New Roman"/>
          <w:b/>
          <w:bCs/>
          <w:color w:val="000000"/>
          <w:sz w:val="24"/>
          <w:szCs w:val="24"/>
          <w:lang w:eastAsia="ru-RU"/>
        </w:rPr>
      </w:pPr>
      <w:r w:rsidRPr="00F205B2">
        <w:rPr>
          <w:rFonts w:ascii="Times New Roman" w:hAnsi="Times New Roman" w:cs="Times New Roman"/>
          <w:sz w:val="24"/>
          <w:szCs w:val="24"/>
        </w:rPr>
        <w:t>1 год обучения</w:t>
      </w:r>
    </w:p>
    <w:p w:rsidR="00F205B2" w:rsidRPr="00F205B2" w:rsidRDefault="00F205B2" w:rsidP="00B50FC2">
      <w:pPr>
        <w:shd w:val="clear" w:color="auto" w:fill="FFFFFF"/>
        <w:spacing w:after="0" w:line="240" w:lineRule="auto"/>
        <w:ind w:firstLine="709"/>
        <w:jc w:val="both"/>
        <w:rPr>
          <w:rFonts w:ascii="Times New Roman" w:hAnsi="Times New Roman" w:cs="Times New Roman"/>
          <w:sz w:val="24"/>
          <w:szCs w:val="24"/>
          <w:u w:val="single"/>
        </w:rPr>
      </w:pPr>
      <w:r w:rsidRPr="00F205B2">
        <w:rPr>
          <w:rFonts w:ascii="Times New Roman" w:hAnsi="Times New Roman" w:cs="Times New Roman"/>
          <w:sz w:val="24"/>
          <w:szCs w:val="24"/>
          <w:u w:val="single"/>
        </w:rPr>
        <w:t xml:space="preserve">В результате изучения данной программы учащийся приобретает представления: </w:t>
      </w:r>
    </w:p>
    <w:p w:rsidR="00F205B2" w:rsidRDefault="00F205B2" w:rsidP="00B50FC2">
      <w:pPr>
        <w:shd w:val="clear" w:color="auto" w:fill="FFFFFF"/>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Pr="00F205B2">
        <w:rPr>
          <w:rFonts w:ascii="Times New Roman" w:hAnsi="Times New Roman" w:cs="Times New Roman"/>
          <w:sz w:val="24"/>
          <w:szCs w:val="24"/>
        </w:rPr>
        <w:t xml:space="preserve"> о шахматных терминах: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r>
        <w:rPr>
          <w:rFonts w:ascii="Times New Roman" w:hAnsi="Times New Roman" w:cs="Times New Roman"/>
          <w:sz w:val="24"/>
          <w:szCs w:val="24"/>
        </w:rPr>
        <w:t>;</w:t>
      </w:r>
      <w:proofErr w:type="gramEnd"/>
    </w:p>
    <w:p w:rsidR="00F205B2" w:rsidRDefault="00DA54AC" w:rsidP="00B50FC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205B2" w:rsidRPr="00F205B2">
        <w:rPr>
          <w:rFonts w:ascii="Times New Roman" w:hAnsi="Times New Roman" w:cs="Times New Roman"/>
          <w:sz w:val="24"/>
          <w:szCs w:val="24"/>
        </w:rPr>
        <w:t xml:space="preserve"> о названиях шахматных фигур: ладья, слон, ферзь, конь, пешка, король, правила хода и взятия каждой фигуры.</w:t>
      </w:r>
    </w:p>
    <w:p w:rsidR="00F205B2" w:rsidRDefault="00F205B2" w:rsidP="00B50FC2">
      <w:pPr>
        <w:shd w:val="clear" w:color="auto" w:fill="FFFFFF"/>
        <w:spacing w:after="0" w:line="240" w:lineRule="auto"/>
        <w:ind w:firstLine="709"/>
        <w:jc w:val="both"/>
        <w:rPr>
          <w:rFonts w:ascii="Times New Roman" w:hAnsi="Times New Roman" w:cs="Times New Roman"/>
          <w:sz w:val="24"/>
          <w:szCs w:val="24"/>
        </w:rPr>
      </w:pPr>
      <w:r w:rsidRPr="00F205B2">
        <w:rPr>
          <w:rFonts w:ascii="Times New Roman" w:hAnsi="Times New Roman" w:cs="Times New Roman"/>
          <w:sz w:val="24"/>
          <w:szCs w:val="24"/>
          <w:u w:val="single"/>
        </w:rPr>
        <w:t xml:space="preserve"> и умеет:</w:t>
      </w:r>
      <w:r w:rsidRPr="00F205B2">
        <w:rPr>
          <w:rFonts w:ascii="Times New Roman" w:hAnsi="Times New Roman" w:cs="Times New Roman"/>
          <w:sz w:val="24"/>
          <w:szCs w:val="24"/>
        </w:rPr>
        <w:t xml:space="preserve"> </w:t>
      </w:r>
    </w:p>
    <w:p w:rsidR="00F205B2" w:rsidRDefault="00DA54AC" w:rsidP="00B50FC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205B2" w:rsidRPr="00F205B2">
        <w:rPr>
          <w:rFonts w:ascii="Times New Roman" w:hAnsi="Times New Roman" w:cs="Times New Roman"/>
          <w:sz w:val="24"/>
          <w:szCs w:val="24"/>
        </w:rPr>
        <w:t xml:space="preserve"> ориентироваться на шахматной доске; </w:t>
      </w:r>
    </w:p>
    <w:p w:rsidR="00F205B2" w:rsidRDefault="00DA54AC" w:rsidP="00B50FC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205B2" w:rsidRPr="00F205B2">
        <w:rPr>
          <w:rFonts w:ascii="Times New Roman" w:hAnsi="Times New Roman" w:cs="Times New Roman"/>
          <w:sz w:val="24"/>
          <w:szCs w:val="24"/>
        </w:rPr>
        <w:t xml:space="preserve"> играть каждой фигурой в отдельности и в совокупности с другими фигурами без нарушений правил шахматного кодекса; </w:t>
      </w:r>
    </w:p>
    <w:p w:rsidR="00F205B2" w:rsidRDefault="00DA54AC" w:rsidP="00B50FC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205B2" w:rsidRPr="00F205B2">
        <w:rPr>
          <w:rFonts w:ascii="Times New Roman" w:hAnsi="Times New Roman" w:cs="Times New Roman"/>
          <w:sz w:val="24"/>
          <w:szCs w:val="24"/>
        </w:rPr>
        <w:t xml:space="preserve"> правильно помещать </w:t>
      </w:r>
      <w:proofErr w:type="gramStart"/>
      <w:r w:rsidR="00F205B2" w:rsidRPr="00F205B2">
        <w:rPr>
          <w:rFonts w:ascii="Times New Roman" w:hAnsi="Times New Roman" w:cs="Times New Roman"/>
          <w:sz w:val="24"/>
          <w:szCs w:val="24"/>
        </w:rPr>
        <w:t>шахматную</w:t>
      </w:r>
      <w:proofErr w:type="gramEnd"/>
      <w:r w:rsidR="00F205B2" w:rsidRPr="00F205B2">
        <w:rPr>
          <w:rFonts w:ascii="Times New Roman" w:hAnsi="Times New Roman" w:cs="Times New Roman"/>
          <w:sz w:val="24"/>
          <w:szCs w:val="24"/>
        </w:rPr>
        <w:t xml:space="preserve"> доске между партнерами; </w:t>
      </w:r>
    </w:p>
    <w:p w:rsidR="00F205B2" w:rsidRDefault="00DA54AC" w:rsidP="00B50FC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205B2" w:rsidRPr="00F205B2">
        <w:rPr>
          <w:rFonts w:ascii="Times New Roman" w:hAnsi="Times New Roman" w:cs="Times New Roman"/>
          <w:sz w:val="24"/>
          <w:szCs w:val="24"/>
        </w:rPr>
        <w:t xml:space="preserve"> правильно расставлять фигуры перед игрой; </w:t>
      </w:r>
    </w:p>
    <w:p w:rsidR="00F205B2" w:rsidRDefault="00DA54AC" w:rsidP="00B50FC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205B2" w:rsidRPr="00F205B2">
        <w:rPr>
          <w:rFonts w:ascii="Times New Roman" w:hAnsi="Times New Roman" w:cs="Times New Roman"/>
          <w:sz w:val="24"/>
          <w:szCs w:val="24"/>
        </w:rPr>
        <w:t xml:space="preserve"> различать горизонталь, вертикаль, диагональ; </w:t>
      </w:r>
    </w:p>
    <w:p w:rsidR="00F205B2" w:rsidRDefault="00DA54AC" w:rsidP="00B50FC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205B2" w:rsidRPr="00F205B2">
        <w:rPr>
          <w:rFonts w:ascii="Times New Roman" w:hAnsi="Times New Roman" w:cs="Times New Roman"/>
          <w:sz w:val="24"/>
          <w:szCs w:val="24"/>
        </w:rPr>
        <w:t xml:space="preserve"> рокировать; </w:t>
      </w:r>
    </w:p>
    <w:p w:rsidR="00F205B2" w:rsidRDefault="00DA54AC" w:rsidP="00B50FC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205B2" w:rsidRPr="00F205B2">
        <w:rPr>
          <w:rFonts w:ascii="Times New Roman" w:hAnsi="Times New Roman" w:cs="Times New Roman"/>
          <w:sz w:val="24"/>
          <w:szCs w:val="24"/>
        </w:rPr>
        <w:t xml:space="preserve"> объявлять шах; </w:t>
      </w:r>
    </w:p>
    <w:p w:rsidR="00F205B2" w:rsidRDefault="00DA54AC" w:rsidP="00B50FC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205B2" w:rsidRPr="00F205B2">
        <w:rPr>
          <w:rFonts w:ascii="Times New Roman" w:hAnsi="Times New Roman" w:cs="Times New Roman"/>
          <w:sz w:val="24"/>
          <w:szCs w:val="24"/>
        </w:rPr>
        <w:t xml:space="preserve"> ставить мат; </w:t>
      </w:r>
    </w:p>
    <w:p w:rsidR="00F205B2" w:rsidRPr="00F205B2" w:rsidRDefault="00DA54AC" w:rsidP="00B50FC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205B2" w:rsidRPr="00F205B2">
        <w:rPr>
          <w:rFonts w:ascii="Times New Roman" w:hAnsi="Times New Roman" w:cs="Times New Roman"/>
          <w:sz w:val="24"/>
          <w:szCs w:val="24"/>
        </w:rPr>
        <w:t xml:space="preserve"> решать элементарные задачи на мат в один ход. </w:t>
      </w:r>
    </w:p>
    <w:p w:rsidR="00F205B2" w:rsidRDefault="00F205B2" w:rsidP="00B50FC2">
      <w:pPr>
        <w:shd w:val="clear" w:color="auto" w:fill="FFFFFF"/>
        <w:spacing w:after="0" w:line="240" w:lineRule="auto"/>
        <w:ind w:firstLine="709"/>
        <w:jc w:val="both"/>
        <w:rPr>
          <w:rFonts w:ascii="Times New Roman" w:hAnsi="Times New Roman" w:cs="Times New Roman"/>
          <w:sz w:val="24"/>
          <w:szCs w:val="24"/>
        </w:rPr>
      </w:pPr>
    </w:p>
    <w:p w:rsidR="00F205B2" w:rsidRDefault="00F205B2" w:rsidP="00F205B2">
      <w:pPr>
        <w:shd w:val="clear" w:color="auto" w:fill="FFFFFF"/>
        <w:spacing w:after="0" w:line="240" w:lineRule="auto"/>
        <w:ind w:firstLine="709"/>
        <w:jc w:val="center"/>
        <w:rPr>
          <w:rFonts w:ascii="Times New Roman" w:hAnsi="Times New Roman" w:cs="Times New Roman"/>
          <w:sz w:val="24"/>
          <w:szCs w:val="24"/>
        </w:rPr>
      </w:pPr>
      <w:r w:rsidRPr="00F205B2">
        <w:rPr>
          <w:rFonts w:ascii="Times New Roman" w:hAnsi="Times New Roman" w:cs="Times New Roman"/>
          <w:sz w:val="24"/>
          <w:szCs w:val="24"/>
        </w:rPr>
        <w:t>2 год обучения</w:t>
      </w:r>
    </w:p>
    <w:p w:rsidR="00F205B2" w:rsidRDefault="00F205B2" w:rsidP="00B50FC2">
      <w:pPr>
        <w:shd w:val="clear" w:color="auto" w:fill="FFFFFF"/>
        <w:spacing w:after="0" w:line="240" w:lineRule="auto"/>
        <w:ind w:firstLine="709"/>
        <w:jc w:val="both"/>
        <w:rPr>
          <w:rFonts w:ascii="Times New Roman" w:hAnsi="Times New Roman" w:cs="Times New Roman"/>
          <w:sz w:val="24"/>
          <w:szCs w:val="24"/>
        </w:rPr>
      </w:pPr>
      <w:r w:rsidRPr="00F205B2">
        <w:rPr>
          <w:rFonts w:ascii="Times New Roman" w:hAnsi="Times New Roman" w:cs="Times New Roman"/>
          <w:sz w:val="24"/>
          <w:szCs w:val="24"/>
          <w:u w:val="single"/>
        </w:rPr>
        <w:t>Учащиеся должны знать:</w:t>
      </w:r>
      <w:r w:rsidRPr="00F205B2">
        <w:rPr>
          <w:rFonts w:ascii="Times New Roman" w:hAnsi="Times New Roman" w:cs="Times New Roman"/>
          <w:sz w:val="24"/>
          <w:szCs w:val="24"/>
        </w:rPr>
        <w:t xml:space="preserve"> </w:t>
      </w:r>
    </w:p>
    <w:p w:rsidR="00F205B2" w:rsidRDefault="00DA54AC" w:rsidP="00B50FC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205B2" w:rsidRPr="00F205B2">
        <w:rPr>
          <w:rFonts w:ascii="Times New Roman" w:hAnsi="Times New Roman" w:cs="Times New Roman"/>
          <w:sz w:val="24"/>
          <w:szCs w:val="24"/>
        </w:rPr>
        <w:t xml:space="preserve"> выигрышные стратегии </w:t>
      </w:r>
      <w:proofErr w:type="spellStart"/>
      <w:r w:rsidR="00F205B2" w:rsidRPr="00F205B2">
        <w:rPr>
          <w:rFonts w:ascii="Times New Roman" w:hAnsi="Times New Roman" w:cs="Times New Roman"/>
          <w:sz w:val="24"/>
          <w:szCs w:val="24"/>
        </w:rPr>
        <w:t>матования</w:t>
      </w:r>
      <w:proofErr w:type="spellEnd"/>
      <w:r w:rsidR="00F205B2" w:rsidRPr="00F205B2">
        <w:rPr>
          <w:rFonts w:ascii="Times New Roman" w:hAnsi="Times New Roman" w:cs="Times New Roman"/>
          <w:sz w:val="24"/>
          <w:szCs w:val="24"/>
        </w:rPr>
        <w:t xml:space="preserve"> одинокого короля; </w:t>
      </w:r>
    </w:p>
    <w:p w:rsidR="00F205B2" w:rsidRDefault="00F205B2" w:rsidP="00B50FC2">
      <w:pPr>
        <w:shd w:val="clear" w:color="auto" w:fill="FFFFFF"/>
        <w:spacing w:after="0" w:line="240" w:lineRule="auto"/>
        <w:ind w:firstLine="709"/>
        <w:jc w:val="both"/>
        <w:rPr>
          <w:rFonts w:ascii="Times New Roman" w:hAnsi="Times New Roman" w:cs="Times New Roman"/>
          <w:sz w:val="24"/>
          <w:szCs w:val="24"/>
        </w:rPr>
      </w:pPr>
      <w:r w:rsidRPr="00F205B2">
        <w:rPr>
          <w:rFonts w:ascii="Times New Roman" w:hAnsi="Times New Roman" w:cs="Times New Roman"/>
          <w:sz w:val="24"/>
          <w:szCs w:val="24"/>
          <w:u w:val="single"/>
        </w:rPr>
        <w:t>Уметь:</w:t>
      </w:r>
      <w:r w:rsidRPr="00F205B2">
        <w:rPr>
          <w:rFonts w:ascii="Times New Roman" w:hAnsi="Times New Roman" w:cs="Times New Roman"/>
          <w:sz w:val="24"/>
          <w:szCs w:val="24"/>
        </w:rPr>
        <w:t xml:space="preserve"> </w:t>
      </w:r>
    </w:p>
    <w:p w:rsidR="00F205B2" w:rsidRDefault="00DA54AC" w:rsidP="00B50FC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205B2" w:rsidRPr="00F205B2">
        <w:rPr>
          <w:rFonts w:ascii="Times New Roman" w:hAnsi="Times New Roman" w:cs="Times New Roman"/>
          <w:sz w:val="24"/>
          <w:szCs w:val="24"/>
        </w:rPr>
        <w:t xml:space="preserve"> ставить мат одинокому королю двумя ладьями, королем и ферзем, королем и ладьей из любой позиции; </w:t>
      </w:r>
    </w:p>
    <w:p w:rsidR="00F205B2" w:rsidRDefault="00DA54AC" w:rsidP="00B50FC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205B2" w:rsidRPr="00F205B2">
        <w:rPr>
          <w:rFonts w:ascii="Times New Roman" w:hAnsi="Times New Roman" w:cs="Times New Roman"/>
          <w:sz w:val="24"/>
          <w:szCs w:val="24"/>
        </w:rPr>
        <w:t xml:space="preserve"> понимать причины своего выигрыша и проигрыша;</w:t>
      </w:r>
    </w:p>
    <w:p w:rsidR="001E5273" w:rsidRDefault="00DA54AC" w:rsidP="00B50FC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F205B2" w:rsidRPr="00F205B2">
        <w:rPr>
          <w:rFonts w:ascii="Times New Roman" w:hAnsi="Times New Roman" w:cs="Times New Roman"/>
          <w:sz w:val="24"/>
          <w:szCs w:val="24"/>
        </w:rPr>
        <w:t xml:space="preserve"> сравнивать и анализировать действия других игроков; </w:t>
      </w:r>
    </w:p>
    <w:p w:rsidR="00F205B2" w:rsidRPr="00F205B2" w:rsidRDefault="001E5273" w:rsidP="00B50FC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205B2" w:rsidRPr="00F205B2">
        <w:rPr>
          <w:rFonts w:ascii="Times New Roman" w:hAnsi="Times New Roman" w:cs="Times New Roman"/>
          <w:sz w:val="24"/>
          <w:szCs w:val="24"/>
        </w:rPr>
        <w:t xml:space="preserve"> разыгрывать простейшие пешечные и ладейные эндшпили. </w:t>
      </w:r>
    </w:p>
    <w:p w:rsidR="001E5273" w:rsidRDefault="001E5273" w:rsidP="00F205B2">
      <w:pPr>
        <w:shd w:val="clear" w:color="auto" w:fill="FFFFFF"/>
        <w:spacing w:after="0" w:line="240" w:lineRule="auto"/>
        <w:ind w:firstLine="709"/>
        <w:jc w:val="center"/>
        <w:rPr>
          <w:rFonts w:ascii="Times New Roman" w:hAnsi="Times New Roman" w:cs="Times New Roman"/>
          <w:sz w:val="24"/>
          <w:szCs w:val="24"/>
        </w:rPr>
      </w:pPr>
    </w:p>
    <w:p w:rsidR="00F205B2" w:rsidRDefault="00F205B2" w:rsidP="00F205B2">
      <w:pPr>
        <w:shd w:val="clear" w:color="auto" w:fill="FFFFFF"/>
        <w:spacing w:after="0" w:line="240" w:lineRule="auto"/>
        <w:ind w:firstLine="709"/>
        <w:jc w:val="center"/>
        <w:rPr>
          <w:rFonts w:ascii="Times New Roman" w:hAnsi="Times New Roman" w:cs="Times New Roman"/>
          <w:sz w:val="24"/>
          <w:szCs w:val="24"/>
        </w:rPr>
      </w:pPr>
      <w:r w:rsidRPr="00F205B2">
        <w:rPr>
          <w:rFonts w:ascii="Times New Roman" w:hAnsi="Times New Roman" w:cs="Times New Roman"/>
          <w:sz w:val="24"/>
          <w:szCs w:val="24"/>
        </w:rPr>
        <w:t>3 год обучения</w:t>
      </w:r>
    </w:p>
    <w:p w:rsidR="00F205B2" w:rsidRDefault="00F205B2" w:rsidP="00B50FC2">
      <w:pPr>
        <w:shd w:val="clear" w:color="auto" w:fill="FFFFFF"/>
        <w:spacing w:after="0" w:line="240" w:lineRule="auto"/>
        <w:ind w:firstLine="709"/>
        <w:jc w:val="both"/>
        <w:rPr>
          <w:rFonts w:ascii="Times New Roman" w:hAnsi="Times New Roman" w:cs="Times New Roman"/>
          <w:sz w:val="24"/>
          <w:szCs w:val="24"/>
        </w:rPr>
      </w:pPr>
      <w:r w:rsidRPr="00F205B2">
        <w:rPr>
          <w:rFonts w:ascii="Times New Roman" w:hAnsi="Times New Roman" w:cs="Times New Roman"/>
          <w:sz w:val="24"/>
          <w:szCs w:val="24"/>
          <w:u w:val="single"/>
        </w:rPr>
        <w:t>Учащиеся должны знать:</w:t>
      </w:r>
      <w:r w:rsidRPr="00F205B2">
        <w:rPr>
          <w:rFonts w:ascii="Times New Roman" w:hAnsi="Times New Roman" w:cs="Times New Roman"/>
          <w:sz w:val="24"/>
          <w:szCs w:val="24"/>
        </w:rPr>
        <w:t xml:space="preserve"> </w:t>
      </w:r>
    </w:p>
    <w:p w:rsidR="00F205B2" w:rsidRDefault="00DA54AC" w:rsidP="00B50FC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205B2" w:rsidRPr="00F205B2">
        <w:rPr>
          <w:rFonts w:ascii="Times New Roman" w:hAnsi="Times New Roman" w:cs="Times New Roman"/>
          <w:sz w:val="24"/>
          <w:szCs w:val="24"/>
        </w:rPr>
        <w:t xml:space="preserve">основные идеи комбинаций различных типов; </w:t>
      </w:r>
    </w:p>
    <w:p w:rsidR="00F205B2" w:rsidRDefault="00F205B2" w:rsidP="00B50FC2">
      <w:pPr>
        <w:shd w:val="clear" w:color="auto" w:fill="FFFFFF"/>
        <w:spacing w:after="0" w:line="240" w:lineRule="auto"/>
        <w:ind w:firstLine="709"/>
        <w:jc w:val="both"/>
        <w:rPr>
          <w:rFonts w:ascii="Times New Roman" w:hAnsi="Times New Roman" w:cs="Times New Roman"/>
          <w:sz w:val="24"/>
          <w:szCs w:val="24"/>
        </w:rPr>
      </w:pPr>
      <w:r w:rsidRPr="00F205B2">
        <w:rPr>
          <w:rFonts w:ascii="Times New Roman" w:hAnsi="Times New Roman" w:cs="Times New Roman"/>
          <w:sz w:val="24"/>
          <w:szCs w:val="24"/>
          <w:u w:val="single"/>
        </w:rPr>
        <w:t>Уметь</w:t>
      </w:r>
      <w:r w:rsidRPr="00F205B2">
        <w:rPr>
          <w:rFonts w:ascii="Times New Roman" w:hAnsi="Times New Roman" w:cs="Times New Roman"/>
          <w:sz w:val="24"/>
          <w:szCs w:val="24"/>
        </w:rPr>
        <w:t xml:space="preserve">: </w:t>
      </w:r>
    </w:p>
    <w:p w:rsidR="00F205B2" w:rsidRDefault="00DA54AC" w:rsidP="00B50FC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205B2" w:rsidRPr="00F205B2">
        <w:rPr>
          <w:rFonts w:ascii="Times New Roman" w:hAnsi="Times New Roman" w:cs="Times New Roman"/>
          <w:sz w:val="24"/>
          <w:szCs w:val="24"/>
        </w:rPr>
        <w:t xml:space="preserve"> осуществлять простейшие комбинации; </w:t>
      </w:r>
    </w:p>
    <w:p w:rsidR="00F205B2" w:rsidRPr="00F205B2" w:rsidRDefault="00DA54AC" w:rsidP="00B50FC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205B2" w:rsidRPr="00F205B2">
        <w:rPr>
          <w:rFonts w:ascii="Times New Roman" w:hAnsi="Times New Roman" w:cs="Times New Roman"/>
          <w:sz w:val="24"/>
          <w:szCs w:val="24"/>
        </w:rPr>
        <w:t xml:space="preserve"> определять наиболее эффективные способы достижения результата. </w:t>
      </w:r>
    </w:p>
    <w:p w:rsidR="00F205B2" w:rsidRDefault="00F205B2" w:rsidP="00B50FC2">
      <w:pPr>
        <w:shd w:val="clear" w:color="auto" w:fill="FFFFFF"/>
        <w:spacing w:after="0" w:line="240" w:lineRule="auto"/>
        <w:ind w:firstLine="709"/>
        <w:jc w:val="both"/>
        <w:rPr>
          <w:rFonts w:ascii="Times New Roman" w:hAnsi="Times New Roman" w:cs="Times New Roman"/>
          <w:sz w:val="24"/>
          <w:szCs w:val="24"/>
        </w:rPr>
      </w:pPr>
    </w:p>
    <w:p w:rsidR="00F205B2" w:rsidRDefault="00F205B2" w:rsidP="00F205B2">
      <w:pPr>
        <w:shd w:val="clear" w:color="auto" w:fill="FFFFFF"/>
        <w:spacing w:after="0" w:line="240" w:lineRule="auto"/>
        <w:ind w:firstLine="709"/>
        <w:jc w:val="center"/>
        <w:rPr>
          <w:rFonts w:ascii="Times New Roman" w:hAnsi="Times New Roman" w:cs="Times New Roman"/>
          <w:sz w:val="24"/>
          <w:szCs w:val="24"/>
        </w:rPr>
      </w:pPr>
      <w:r w:rsidRPr="00F205B2">
        <w:rPr>
          <w:rFonts w:ascii="Times New Roman" w:hAnsi="Times New Roman" w:cs="Times New Roman"/>
          <w:sz w:val="24"/>
          <w:szCs w:val="24"/>
        </w:rPr>
        <w:t>4 год обучения</w:t>
      </w:r>
    </w:p>
    <w:p w:rsidR="00F205B2" w:rsidRDefault="00F205B2" w:rsidP="00B50FC2">
      <w:pPr>
        <w:shd w:val="clear" w:color="auto" w:fill="FFFFFF"/>
        <w:spacing w:after="0" w:line="240" w:lineRule="auto"/>
        <w:ind w:firstLine="709"/>
        <w:jc w:val="both"/>
        <w:rPr>
          <w:rFonts w:ascii="Times New Roman" w:hAnsi="Times New Roman" w:cs="Times New Roman"/>
          <w:sz w:val="24"/>
          <w:szCs w:val="24"/>
        </w:rPr>
      </w:pPr>
      <w:r w:rsidRPr="00F205B2">
        <w:rPr>
          <w:rFonts w:ascii="Times New Roman" w:hAnsi="Times New Roman" w:cs="Times New Roman"/>
          <w:sz w:val="24"/>
          <w:szCs w:val="24"/>
          <w:u w:val="single"/>
        </w:rPr>
        <w:t>Учащиеся должны знать:</w:t>
      </w:r>
      <w:r w:rsidRPr="00F205B2">
        <w:rPr>
          <w:rFonts w:ascii="Times New Roman" w:hAnsi="Times New Roman" w:cs="Times New Roman"/>
          <w:sz w:val="24"/>
          <w:szCs w:val="24"/>
        </w:rPr>
        <w:t xml:space="preserve"> </w:t>
      </w:r>
    </w:p>
    <w:p w:rsidR="00F205B2" w:rsidRDefault="00DA54AC" w:rsidP="00B50FC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205B2" w:rsidRPr="00F205B2">
        <w:rPr>
          <w:rFonts w:ascii="Times New Roman" w:hAnsi="Times New Roman" w:cs="Times New Roman"/>
          <w:sz w:val="24"/>
          <w:szCs w:val="24"/>
        </w:rPr>
        <w:t xml:space="preserve">понятия ограничения, открытой и полуоткрытой линии; </w:t>
      </w:r>
    </w:p>
    <w:p w:rsidR="004920EC" w:rsidRDefault="00DA54AC" w:rsidP="00B50FC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205B2" w:rsidRPr="00F205B2">
        <w:rPr>
          <w:rFonts w:ascii="Times New Roman" w:hAnsi="Times New Roman" w:cs="Times New Roman"/>
          <w:sz w:val="24"/>
          <w:szCs w:val="24"/>
        </w:rPr>
        <w:t xml:space="preserve">слабые и сильные поля, силу и слабость изолированных пешек в центре, централизацию блокады; </w:t>
      </w:r>
    </w:p>
    <w:p w:rsidR="00F205B2" w:rsidRPr="004920EC" w:rsidRDefault="004920EC" w:rsidP="00B50FC2">
      <w:pPr>
        <w:shd w:val="clear" w:color="auto" w:fill="FFFFFF"/>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У</w:t>
      </w:r>
      <w:r w:rsidR="00F205B2" w:rsidRPr="004920EC">
        <w:rPr>
          <w:rFonts w:ascii="Times New Roman" w:hAnsi="Times New Roman" w:cs="Times New Roman"/>
          <w:sz w:val="24"/>
          <w:szCs w:val="24"/>
          <w:u w:val="single"/>
        </w:rPr>
        <w:t xml:space="preserve">меть: </w:t>
      </w:r>
    </w:p>
    <w:p w:rsidR="00F205B2" w:rsidRDefault="00DA54AC" w:rsidP="00B50FC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205B2" w:rsidRPr="00F205B2">
        <w:rPr>
          <w:rFonts w:ascii="Times New Roman" w:hAnsi="Times New Roman" w:cs="Times New Roman"/>
          <w:sz w:val="24"/>
          <w:szCs w:val="24"/>
        </w:rPr>
        <w:t xml:space="preserve">занимать и использовать открытые линии, 7 и 8 горизонтали; </w:t>
      </w:r>
    </w:p>
    <w:p w:rsidR="001E5273" w:rsidRDefault="00DA54AC" w:rsidP="00B50FC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205B2" w:rsidRPr="00F205B2">
        <w:rPr>
          <w:rFonts w:ascii="Times New Roman" w:hAnsi="Times New Roman" w:cs="Times New Roman"/>
          <w:sz w:val="24"/>
          <w:szCs w:val="24"/>
        </w:rPr>
        <w:t xml:space="preserve"> блокировать проходные пешки, оценивать качество расположения фигур; </w:t>
      </w:r>
    </w:p>
    <w:p w:rsidR="00951B99" w:rsidRDefault="001E5273" w:rsidP="00B50FC2">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205B2" w:rsidRPr="00F205B2">
        <w:rPr>
          <w:rFonts w:ascii="Times New Roman" w:hAnsi="Times New Roman" w:cs="Times New Roman"/>
          <w:sz w:val="24"/>
          <w:szCs w:val="24"/>
        </w:rPr>
        <w:t xml:space="preserve"> использовать базовые понятия</w:t>
      </w:r>
    </w:p>
    <w:p w:rsidR="000D4869" w:rsidRDefault="000D4869" w:rsidP="00951B99">
      <w:pPr>
        <w:shd w:val="clear" w:color="auto" w:fill="FFFFFF"/>
        <w:spacing w:after="0" w:line="240" w:lineRule="auto"/>
        <w:ind w:firstLine="709"/>
        <w:jc w:val="center"/>
        <w:rPr>
          <w:rFonts w:ascii="Times New Roman" w:hAnsi="Times New Roman" w:cs="Times New Roman"/>
          <w:b/>
          <w:sz w:val="24"/>
          <w:szCs w:val="24"/>
        </w:rPr>
      </w:pPr>
    </w:p>
    <w:p w:rsidR="00F205B2" w:rsidRDefault="00951B99" w:rsidP="00951B99">
      <w:pPr>
        <w:shd w:val="clear" w:color="auto" w:fill="FFFFFF"/>
        <w:spacing w:after="0" w:line="240" w:lineRule="auto"/>
        <w:ind w:firstLine="709"/>
        <w:jc w:val="center"/>
        <w:rPr>
          <w:rFonts w:ascii="Times New Roman" w:hAnsi="Times New Roman" w:cs="Times New Roman"/>
          <w:b/>
          <w:sz w:val="24"/>
          <w:szCs w:val="24"/>
        </w:rPr>
      </w:pPr>
      <w:r w:rsidRPr="00951B99">
        <w:rPr>
          <w:rFonts w:ascii="Times New Roman" w:hAnsi="Times New Roman" w:cs="Times New Roman"/>
          <w:b/>
          <w:sz w:val="24"/>
          <w:szCs w:val="24"/>
        </w:rPr>
        <w:t>Содержание</w:t>
      </w:r>
      <w:r w:rsidR="00255CC5">
        <w:rPr>
          <w:rFonts w:ascii="Times New Roman" w:hAnsi="Times New Roman" w:cs="Times New Roman"/>
          <w:b/>
          <w:sz w:val="24"/>
          <w:szCs w:val="24"/>
        </w:rPr>
        <w:t xml:space="preserve"> программы</w:t>
      </w:r>
    </w:p>
    <w:p w:rsidR="000D4869" w:rsidRDefault="000D4869" w:rsidP="00951B99">
      <w:pPr>
        <w:shd w:val="clear" w:color="auto" w:fill="FFFFFF"/>
        <w:spacing w:after="0" w:line="240" w:lineRule="auto"/>
        <w:ind w:firstLine="709"/>
        <w:jc w:val="center"/>
        <w:rPr>
          <w:rFonts w:ascii="Times New Roman" w:hAnsi="Times New Roman" w:cs="Times New Roman"/>
          <w:b/>
          <w:sz w:val="24"/>
          <w:szCs w:val="24"/>
        </w:rPr>
      </w:pPr>
    </w:p>
    <w:p w:rsidR="001A2033" w:rsidRDefault="001A2033" w:rsidP="00951B99">
      <w:pPr>
        <w:shd w:val="clear" w:color="auto" w:fill="FFFFFF"/>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 год обучения</w:t>
      </w:r>
    </w:p>
    <w:tbl>
      <w:tblPr>
        <w:tblStyle w:val="a3"/>
        <w:tblW w:w="10490" w:type="dxa"/>
        <w:tblLook w:val="04A0"/>
      </w:tblPr>
      <w:tblGrid>
        <w:gridCol w:w="959"/>
        <w:gridCol w:w="2551"/>
        <w:gridCol w:w="4253"/>
        <w:gridCol w:w="1418"/>
        <w:gridCol w:w="1309"/>
      </w:tblGrid>
      <w:tr w:rsidR="001A2033" w:rsidTr="004A6AB9">
        <w:tc>
          <w:tcPr>
            <w:tcW w:w="959" w:type="dxa"/>
          </w:tcPr>
          <w:p w:rsidR="001A2033" w:rsidRDefault="001A2033" w:rsidP="00951B99">
            <w:pPr>
              <w:jc w:val="center"/>
              <w:rPr>
                <w:rFonts w:ascii="Times New Roman" w:hAnsi="Times New Roman" w:cs="Times New Roman"/>
                <w:b/>
                <w:sz w:val="24"/>
                <w:szCs w:val="24"/>
              </w:rPr>
            </w:pPr>
            <w:r>
              <w:rPr>
                <w:rFonts w:ascii="Times New Roman" w:hAnsi="Times New Roman" w:cs="Times New Roman"/>
                <w:b/>
                <w:sz w:val="24"/>
                <w:szCs w:val="24"/>
              </w:rPr>
              <w:t>№</w:t>
            </w:r>
          </w:p>
        </w:tc>
        <w:tc>
          <w:tcPr>
            <w:tcW w:w="2551" w:type="dxa"/>
          </w:tcPr>
          <w:p w:rsidR="001A2033" w:rsidRDefault="001A2033" w:rsidP="00951B99">
            <w:pPr>
              <w:jc w:val="center"/>
              <w:rPr>
                <w:rFonts w:ascii="Times New Roman" w:hAnsi="Times New Roman" w:cs="Times New Roman"/>
                <w:b/>
                <w:sz w:val="24"/>
                <w:szCs w:val="24"/>
              </w:rPr>
            </w:pPr>
            <w:r>
              <w:rPr>
                <w:rFonts w:ascii="Times New Roman" w:hAnsi="Times New Roman" w:cs="Times New Roman"/>
                <w:b/>
                <w:sz w:val="24"/>
                <w:szCs w:val="24"/>
              </w:rPr>
              <w:t xml:space="preserve">Тема </w:t>
            </w:r>
          </w:p>
        </w:tc>
        <w:tc>
          <w:tcPr>
            <w:tcW w:w="4253" w:type="dxa"/>
          </w:tcPr>
          <w:p w:rsidR="001A2033" w:rsidRDefault="001A2033" w:rsidP="00951B99">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1418" w:type="dxa"/>
          </w:tcPr>
          <w:p w:rsidR="001A2033" w:rsidRDefault="001A2033" w:rsidP="00183BF7">
            <w:pPr>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1309" w:type="dxa"/>
          </w:tcPr>
          <w:p w:rsidR="001A2033" w:rsidRDefault="001A2033" w:rsidP="00951B99">
            <w:pPr>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p>
        </w:tc>
      </w:tr>
      <w:tr w:rsidR="001A2033" w:rsidTr="004A6AB9">
        <w:tc>
          <w:tcPr>
            <w:tcW w:w="959" w:type="dxa"/>
          </w:tcPr>
          <w:p w:rsidR="001A2033" w:rsidRDefault="001A2033" w:rsidP="00951B99">
            <w:pPr>
              <w:jc w:val="center"/>
              <w:rPr>
                <w:rFonts w:ascii="Times New Roman" w:hAnsi="Times New Roman" w:cs="Times New Roman"/>
                <w:b/>
                <w:sz w:val="24"/>
                <w:szCs w:val="24"/>
              </w:rPr>
            </w:pPr>
            <w:r>
              <w:rPr>
                <w:rFonts w:ascii="Times New Roman" w:hAnsi="Times New Roman" w:cs="Times New Roman"/>
                <w:b/>
                <w:sz w:val="24"/>
                <w:szCs w:val="24"/>
              </w:rPr>
              <w:t>1</w:t>
            </w:r>
          </w:p>
        </w:tc>
        <w:tc>
          <w:tcPr>
            <w:tcW w:w="2551" w:type="dxa"/>
          </w:tcPr>
          <w:p w:rsidR="001A2033" w:rsidRDefault="001A2033" w:rsidP="00F95A19">
            <w:pPr>
              <w:ind w:left="34" w:right="33"/>
              <w:jc w:val="both"/>
              <w:rPr>
                <w:rFonts w:ascii="Times New Roman" w:hAnsi="Times New Roman" w:cs="Times New Roman"/>
                <w:b/>
                <w:sz w:val="24"/>
                <w:szCs w:val="24"/>
              </w:rPr>
            </w:pPr>
            <w:r w:rsidRPr="007A65EB">
              <w:rPr>
                <w:rFonts w:ascii="Times New Roman" w:eastAsia="Times New Roman" w:hAnsi="Times New Roman" w:cs="Times New Roman"/>
                <w:b/>
                <w:bCs/>
                <w:color w:val="000000"/>
                <w:sz w:val="20"/>
                <w:szCs w:val="20"/>
                <w:lang w:eastAsia="ru-RU"/>
              </w:rPr>
              <w:t>Шахматная доска</w:t>
            </w:r>
          </w:p>
        </w:tc>
        <w:tc>
          <w:tcPr>
            <w:tcW w:w="4253" w:type="dxa"/>
          </w:tcPr>
          <w:p w:rsidR="001A2033" w:rsidRDefault="001A2033" w:rsidP="009B2754">
            <w:pPr>
              <w:ind w:left="34" w:right="34"/>
              <w:jc w:val="both"/>
              <w:rPr>
                <w:rFonts w:ascii="Times New Roman" w:hAnsi="Times New Roman" w:cs="Times New Roman"/>
                <w:b/>
                <w:sz w:val="24"/>
                <w:szCs w:val="24"/>
              </w:rPr>
            </w:pPr>
            <w:r w:rsidRPr="007A65EB">
              <w:rPr>
                <w:rFonts w:ascii="Times New Roman" w:eastAsia="Times New Roman" w:hAnsi="Times New Roman" w:cs="Times New Roman"/>
                <w:color w:val="000000"/>
                <w:sz w:val="20"/>
                <w:szCs w:val="20"/>
                <w:lang w:eastAsia="ru-RU"/>
              </w:rPr>
              <w:t>Шахматная доска, белые и черные поля, горизонталь, вертикаль, диагональ, центр.</w:t>
            </w:r>
          </w:p>
        </w:tc>
        <w:tc>
          <w:tcPr>
            <w:tcW w:w="1418" w:type="dxa"/>
          </w:tcPr>
          <w:p w:rsidR="001A2033" w:rsidRDefault="001A2033" w:rsidP="00951B99">
            <w:pPr>
              <w:jc w:val="center"/>
              <w:rPr>
                <w:rFonts w:ascii="Times New Roman" w:hAnsi="Times New Roman" w:cs="Times New Roman"/>
                <w:b/>
                <w:sz w:val="24"/>
                <w:szCs w:val="24"/>
              </w:rPr>
            </w:pPr>
            <w:r>
              <w:rPr>
                <w:rFonts w:ascii="Times New Roman" w:hAnsi="Times New Roman" w:cs="Times New Roman"/>
                <w:b/>
                <w:sz w:val="24"/>
                <w:szCs w:val="24"/>
              </w:rPr>
              <w:t>2</w:t>
            </w:r>
          </w:p>
        </w:tc>
        <w:tc>
          <w:tcPr>
            <w:tcW w:w="1309" w:type="dxa"/>
          </w:tcPr>
          <w:p w:rsidR="001A2033" w:rsidRDefault="001A2033" w:rsidP="00951B99">
            <w:pPr>
              <w:jc w:val="center"/>
              <w:rPr>
                <w:rFonts w:ascii="Times New Roman" w:hAnsi="Times New Roman" w:cs="Times New Roman"/>
                <w:b/>
                <w:sz w:val="24"/>
                <w:szCs w:val="24"/>
              </w:rPr>
            </w:pPr>
            <w:r>
              <w:rPr>
                <w:rFonts w:ascii="Times New Roman" w:hAnsi="Times New Roman" w:cs="Times New Roman"/>
                <w:b/>
                <w:sz w:val="24"/>
                <w:szCs w:val="24"/>
              </w:rPr>
              <w:t>2</w:t>
            </w:r>
          </w:p>
        </w:tc>
      </w:tr>
      <w:tr w:rsidR="001A2033" w:rsidTr="004A6AB9">
        <w:tc>
          <w:tcPr>
            <w:tcW w:w="959" w:type="dxa"/>
          </w:tcPr>
          <w:p w:rsidR="001A2033" w:rsidRDefault="001A2033" w:rsidP="00951B99">
            <w:pPr>
              <w:jc w:val="center"/>
              <w:rPr>
                <w:rFonts w:ascii="Times New Roman" w:hAnsi="Times New Roman" w:cs="Times New Roman"/>
                <w:b/>
                <w:sz w:val="24"/>
                <w:szCs w:val="24"/>
              </w:rPr>
            </w:pPr>
            <w:r>
              <w:rPr>
                <w:rFonts w:ascii="Times New Roman" w:hAnsi="Times New Roman" w:cs="Times New Roman"/>
                <w:b/>
                <w:sz w:val="24"/>
                <w:szCs w:val="24"/>
              </w:rPr>
              <w:t>2.</w:t>
            </w:r>
          </w:p>
        </w:tc>
        <w:tc>
          <w:tcPr>
            <w:tcW w:w="2551" w:type="dxa"/>
          </w:tcPr>
          <w:p w:rsidR="001A2033" w:rsidRDefault="001A2033" w:rsidP="00F95A19">
            <w:pPr>
              <w:ind w:left="34" w:right="33"/>
              <w:jc w:val="both"/>
              <w:rPr>
                <w:rFonts w:ascii="Times New Roman" w:hAnsi="Times New Roman" w:cs="Times New Roman"/>
                <w:b/>
                <w:sz w:val="24"/>
                <w:szCs w:val="24"/>
              </w:rPr>
            </w:pPr>
            <w:r w:rsidRPr="007A65EB">
              <w:rPr>
                <w:rFonts w:ascii="Times New Roman" w:eastAsia="Times New Roman" w:hAnsi="Times New Roman" w:cs="Times New Roman"/>
                <w:b/>
                <w:bCs/>
                <w:color w:val="000000"/>
                <w:sz w:val="20"/>
                <w:szCs w:val="20"/>
                <w:lang w:eastAsia="ru-RU"/>
              </w:rPr>
              <w:t>Шахматные фигуры.</w:t>
            </w:r>
          </w:p>
        </w:tc>
        <w:tc>
          <w:tcPr>
            <w:tcW w:w="4253" w:type="dxa"/>
          </w:tcPr>
          <w:p w:rsidR="001A2033" w:rsidRDefault="001A2033" w:rsidP="009B2754">
            <w:pPr>
              <w:ind w:left="34" w:right="34"/>
              <w:jc w:val="both"/>
              <w:rPr>
                <w:rFonts w:ascii="Times New Roman" w:hAnsi="Times New Roman" w:cs="Times New Roman"/>
                <w:b/>
                <w:sz w:val="24"/>
                <w:szCs w:val="24"/>
              </w:rPr>
            </w:pPr>
            <w:r w:rsidRPr="007A65EB">
              <w:rPr>
                <w:rFonts w:ascii="Times New Roman" w:eastAsia="Times New Roman" w:hAnsi="Times New Roman" w:cs="Times New Roman"/>
                <w:color w:val="000000"/>
                <w:sz w:val="20"/>
                <w:szCs w:val="20"/>
                <w:lang w:eastAsia="ru-RU"/>
              </w:rPr>
              <w:t>Белые, черные, ладья, слон, ферзь, конь, пешка, король</w:t>
            </w:r>
          </w:p>
        </w:tc>
        <w:tc>
          <w:tcPr>
            <w:tcW w:w="1418" w:type="dxa"/>
          </w:tcPr>
          <w:p w:rsidR="001A2033" w:rsidRDefault="001A2033" w:rsidP="00951B99">
            <w:pPr>
              <w:jc w:val="center"/>
              <w:rPr>
                <w:rFonts w:ascii="Times New Roman" w:hAnsi="Times New Roman" w:cs="Times New Roman"/>
                <w:b/>
                <w:sz w:val="24"/>
                <w:szCs w:val="24"/>
              </w:rPr>
            </w:pPr>
            <w:r>
              <w:rPr>
                <w:rFonts w:ascii="Times New Roman" w:hAnsi="Times New Roman" w:cs="Times New Roman"/>
                <w:b/>
                <w:sz w:val="24"/>
                <w:szCs w:val="24"/>
              </w:rPr>
              <w:t>2</w:t>
            </w:r>
          </w:p>
        </w:tc>
        <w:tc>
          <w:tcPr>
            <w:tcW w:w="1309" w:type="dxa"/>
          </w:tcPr>
          <w:p w:rsidR="001A2033" w:rsidRDefault="001A2033" w:rsidP="00951B99">
            <w:pPr>
              <w:jc w:val="center"/>
              <w:rPr>
                <w:rFonts w:ascii="Times New Roman" w:hAnsi="Times New Roman" w:cs="Times New Roman"/>
                <w:b/>
                <w:sz w:val="24"/>
                <w:szCs w:val="24"/>
              </w:rPr>
            </w:pPr>
            <w:r>
              <w:rPr>
                <w:rFonts w:ascii="Times New Roman" w:hAnsi="Times New Roman" w:cs="Times New Roman"/>
                <w:b/>
                <w:sz w:val="24"/>
                <w:szCs w:val="24"/>
              </w:rPr>
              <w:t>2</w:t>
            </w:r>
          </w:p>
        </w:tc>
      </w:tr>
      <w:tr w:rsidR="001A2033" w:rsidTr="004A6AB9">
        <w:tc>
          <w:tcPr>
            <w:tcW w:w="959" w:type="dxa"/>
          </w:tcPr>
          <w:p w:rsidR="001A2033" w:rsidRDefault="00183BF7" w:rsidP="00951B99">
            <w:pPr>
              <w:jc w:val="center"/>
              <w:rPr>
                <w:rFonts w:ascii="Times New Roman" w:hAnsi="Times New Roman" w:cs="Times New Roman"/>
                <w:b/>
                <w:sz w:val="24"/>
                <w:szCs w:val="24"/>
              </w:rPr>
            </w:pPr>
            <w:r>
              <w:rPr>
                <w:rFonts w:ascii="Times New Roman" w:hAnsi="Times New Roman" w:cs="Times New Roman"/>
                <w:b/>
                <w:sz w:val="24"/>
                <w:szCs w:val="24"/>
              </w:rPr>
              <w:t>3.</w:t>
            </w:r>
          </w:p>
        </w:tc>
        <w:tc>
          <w:tcPr>
            <w:tcW w:w="2551" w:type="dxa"/>
          </w:tcPr>
          <w:p w:rsidR="001A2033" w:rsidRDefault="00183BF7" w:rsidP="00F95A19">
            <w:pPr>
              <w:ind w:left="34" w:right="33"/>
              <w:jc w:val="both"/>
              <w:rPr>
                <w:rFonts w:ascii="Times New Roman" w:hAnsi="Times New Roman" w:cs="Times New Roman"/>
                <w:b/>
                <w:sz w:val="24"/>
                <w:szCs w:val="24"/>
              </w:rPr>
            </w:pPr>
            <w:r w:rsidRPr="007A65EB">
              <w:rPr>
                <w:rFonts w:ascii="Times New Roman" w:eastAsia="Times New Roman" w:hAnsi="Times New Roman" w:cs="Times New Roman"/>
                <w:b/>
                <w:bCs/>
                <w:color w:val="000000"/>
                <w:sz w:val="20"/>
                <w:szCs w:val="20"/>
                <w:lang w:eastAsia="ru-RU"/>
              </w:rPr>
              <w:t>Начальная расстановка фигур.</w:t>
            </w:r>
          </w:p>
        </w:tc>
        <w:tc>
          <w:tcPr>
            <w:tcW w:w="4253" w:type="dxa"/>
          </w:tcPr>
          <w:p w:rsidR="001A2033" w:rsidRDefault="00851DF7" w:rsidP="009B2754">
            <w:pPr>
              <w:ind w:left="34" w:right="34"/>
              <w:jc w:val="both"/>
              <w:rPr>
                <w:rFonts w:ascii="Times New Roman" w:hAnsi="Times New Roman" w:cs="Times New Roman"/>
                <w:b/>
                <w:sz w:val="24"/>
                <w:szCs w:val="24"/>
              </w:rPr>
            </w:pPr>
            <w:r w:rsidRPr="007A65EB">
              <w:rPr>
                <w:rFonts w:ascii="Times New Roman" w:eastAsia="Times New Roman" w:hAnsi="Times New Roman" w:cs="Times New Roman"/>
                <w:color w:val="000000"/>
                <w:sz w:val="20"/>
                <w:szCs w:val="20"/>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1418" w:type="dxa"/>
          </w:tcPr>
          <w:p w:rsidR="001A2033" w:rsidRDefault="009B2754" w:rsidP="00951B9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1A2033" w:rsidRDefault="009B2754" w:rsidP="00951B99">
            <w:pPr>
              <w:jc w:val="center"/>
              <w:rPr>
                <w:rFonts w:ascii="Times New Roman" w:hAnsi="Times New Roman" w:cs="Times New Roman"/>
                <w:b/>
                <w:sz w:val="24"/>
                <w:szCs w:val="24"/>
              </w:rPr>
            </w:pPr>
            <w:r>
              <w:rPr>
                <w:rFonts w:ascii="Times New Roman" w:hAnsi="Times New Roman" w:cs="Times New Roman"/>
                <w:b/>
                <w:sz w:val="24"/>
                <w:szCs w:val="24"/>
              </w:rPr>
              <w:t>1</w:t>
            </w:r>
          </w:p>
        </w:tc>
      </w:tr>
      <w:tr w:rsidR="001A2033" w:rsidTr="004A6AB9">
        <w:tc>
          <w:tcPr>
            <w:tcW w:w="959" w:type="dxa"/>
          </w:tcPr>
          <w:p w:rsidR="001A2033" w:rsidRDefault="009B2754" w:rsidP="00951B99">
            <w:pPr>
              <w:jc w:val="center"/>
              <w:rPr>
                <w:rFonts w:ascii="Times New Roman" w:hAnsi="Times New Roman" w:cs="Times New Roman"/>
                <w:b/>
                <w:sz w:val="24"/>
                <w:szCs w:val="24"/>
              </w:rPr>
            </w:pPr>
            <w:r>
              <w:rPr>
                <w:rFonts w:ascii="Times New Roman" w:hAnsi="Times New Roman" w:cs="Times New Roman"/>
                <w:b/>
                <w:sz w:val="24"/>
                <w:szCs w:val="24"/>
              </w:rPr>
              <w:t>4.</w:t>
            </w:r>
          </w:p>
        </w:tc>
        <w:tc>
          <w:tcPr>
            <w:tcW w:w="2551" w:type="dxa"/>
          </w:tcPr>
          <w:p w:rsidR="001A2033" w:rsidRDefault="009B2754" w:rsidP="00F95A19">
            <w:pPr>
              <w:ind w:left="34" w:right="33"/>
              <w:jc w:val="both"/>
              <w:rPr>
                <w:rFonts w:ascii="Times New Roman" w:hAnsi="Times New Roman" w:cs="Times New Roman"/>
                <w:b/>
                <w:sz w:val="24"/>
                <w:szCs w:val="24"/>
              </w:rPr>
            </w:pPr>
            <w:r w:rsidRPr="007A65EB">
              <w:rPr>
                <w:rFonts w:ascii="Times New Roman" w:eastAsia="Times New Roman" w:hAnsi="Times New Roman" w:cs="Times New Roman"/>
                <w:b/>
                <w:bCs/>
                <w:color w:val="000000"/>
                <w:sz w:val="20"/>
                <w:szCs w:val="20"/>
                <w:lang w:eastAsia="ru-RU"/>
              </w:rPr>
              <w:t>Ходы и взятие фигур.</w:t>
            </w:r>
          </w:p>
        </w:tc>
        <w:tc>
          <w:tcPr>
            <w:tcW w:w="4253" w:type="dxa"/>
          </w:tcPr>
          <w:p w:rsidR="009B2754" w:rsidRPr="00DB4FC7" w:rsidRDefault="009B2754" w:rsidP="009B2754">
            <w:pPr>
              <w:ind w:left="34" w:right="3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7A65EB">
              <w:rPr>
                <w:rFonts w:ascii="Times New Roman" w:eastAsia="Times New Roman" w:hAnsi="Times New Roman" w:cs="Times New Roman"/>
                <w:color w:val="000000"/>
                <w:sz w:val="20"/>
                <w:szCs w:val="20"/>
                <w:lang w:eastAsia="ru-RU"/>
              </w:rPr>
              <w:t>Основная тема учебного курса.)</w:t>
            </w:r>
          </w:p>
          <w:p w:rsidR="001A2033" w:rsidRDefault="009B2754" w:rsidP="009B2754">
            <w:pPr>
              <w:ind w:left="34" w:right="34"/>
              <w:jc w:val="both"/>
              <w:rPr>
                <w:rFonts w:ascii="Times New Roman" w:hAnsi="Times New Roman" w:cs="Times New Roman"/>
                <w:b/>
                <w:sz w:val="24"/>
                <w:szCs w:val="24"/>
              </w:rPr>
            </w:pPr>
            <w:proofErr w:type="gramStart"/>
            <w:r w:rsidRPr="007A65EB">
              <w:rPr>
                <w:rFonts w:ascii="Times New Roman" w:eastAsia="Times New Roman" w:hAnsi="Times New Roman" w:cs="Times New Roman"/>
                <w:color w:val="000000"/>
                <w:sz w:val="20"/>
                <w:szCs w:val="20"/>
                <w:lang w:eastAsia="ru-RU"/>
              </w:rPr>
              <w:t xml:space="preserve">Правила хода и взятия каждой из фигур, игра «на уничтожение», </w:t>
            </w:r>
            <w:proofErr w:type="spellStart"/>
            <w:r w:rsidRPr="007A65EB">
              <w:rPr>
                <w:rFonts w:ascii="Times New Roman" w:eastAsia="Times New Roman" w:hAnsi="Times New Roman" w:cs="Times New Roman"/>
                <w:color w:val="000000"/>
                <w:sz w:val="20"/>
                <w:szCs w:val="20"/>
                <w:lang w:eastAsia="ru-RU"/>
              </w:rPr>
              <w:t>белопольные</w:t>
            </w:r>
            <w:proofErr w:type="spellEnd"/>
            <w:r w:rsidRPr="007A65EB">
              <w:rPr>
                <w:rFonts w:ascii="Times New Roman" w:eastAsia="Times New Roman" w:hAnsi="Times New Roman" w:cs="Times New Roman"/>
                <w:color w:val="000000"/>
                <w:sz w:val="20"/>
                <w:szCs w:val="20"/>
                <w:lang w:eastAsia="ru-RU"/>
              </w:rPr>
              <w:t xml:space="preserve"> и </w:t>
            </w:r>
            <w:proofErr w:type="spellStart"/>
            <w:r w:rsidRPr="007A65EB">
              <w:rPr>
                <w:rFonts w:ascii="Times New Roman" w:eastAsia="Times New Roman" w:hAnsi="Times New Roman" w:cs="Times New Roman"/>
                <w:color w:val="000000"/>
                <w:sz w:val="20"/>
                <w:szCs w:val="20"/>
                <w:lang w:eastAsia="ru-RU"/>
              </w:rPr>
              <w:t>чернопольные</w:t>
            </w:r>
            <w:proofErr w:type="spellEnd"/>
            <w:r w:rsidRPr="007A65EB">
              <w:rPr>
                <w:rFonts w:ascii="Times New Roman" w:eastAsia="Times New Roman" w:hAnsi="Times New Roman" w:cs="Times New Roman"/>
                <w:color w:val="000000"/>
                <w:sz w:val="20"/>
                <w:szCs w:val="20"/>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tc>
        <w:tc>
          <w:tcPr>
            <w:tcW w:w="1418" w:type="dxa"/>
          </w:tcPr>
          <w:p w:rsidR="001A2033" w:rsidRDefault="00B65FE3" w:rsidP="00951B99">
            <w:pPr>
              <w:jc w:val="center"/>
              <w:rPr>
                <w:rFonts w:ascii="Times New Roman" w:hAnsi="Times New Roman" w:cs="Times New Roman"/>
                <w:b/>
                <w:sz w:val="24"/>
                <w:szCs w:val="24"/>
              </w:rPr>
            </w:pPr>
            <w:r>
              <w:rPr>
                <w:rFonts w:ascii="Times New Roman" w:hAnsi="Times New Roman" w:cs="Times New Roman"/>
                <w:b/>
                <w:sz w:val="24"/>
                <w:szCs w:val="24"/>
              </w:rPr>
              <w:t>16</w:t>
            </w:r>
          </w:p>
        </w:tc>
        <w:tc>
          <w:tcPr>
            <w:tcW w:w="1309" w:type="dxa"/>
          </w:tcPr>
          <w:p w:rsidR="001A2033" w:rsidRDefault="00B65FE3" w:rsidP="00951B99">
            <w:pPr>
              <w:jc w:val="center"/>
              <w:rPr>
                <w:rFonts w:ascii="Times New Roman" w:hAnsi="Times New Roman" w:cs="Times New Roman"/>
                <w:b/>
                <w:sz w:val="24"/>
                <w:szCs w:val="24"/>
              </w:rPr>
            </w:pPr>
            <w:r>
              <w:rPr>
                <w:rFonts w:ascii="Times New Roman" w:hAnsi="Times New Roman" w:cs="Times New Roman"/>
                <w:b/>
                <w:sz w:val="24"/>
                <w:szCs w:val="24"/>
              </w:rPr>
              <w:t>16</w:t>
            </w:r>
          </w:p>
        </w:tc>
      </w:tr>
      <w:tr w:rsidR="001A2033" w:rsidTr="004A6AB9">
        <w:tc>
          <w:tcPr>
            <w:tcW w:w="959" w:type="dxa"/>
          </w:tcPr>
          <w:p w:rsidR="001A2033" w:rsidRDefault="00E153CF" w:rsidP="00951B99">
            <w:pPr>
              <w:jc w:val="center"/>
              <w:rPr>
                <w:rFonts w:ascii="Times New Roman" w:hAnsi="Times New Roman" w:cs="Times New Roman"/>
                <w:b/>
                <w:sz w:val="24"/>
                <w:szCs w:val="24"/>
              </w:rPr>
            </w:pPr>
            <w:r>
              <w:rPr>
                <w:rFonts w:ascii="Times New Roman" w:hAnsi="Times New Roman" w:cs="Times New Roman"/>
                <w:b/>
                <w:sz w:val="24"/>
                <w:szCs w:val="24"/>
              </w:rPr>
              <w:t>5.</w:t>
            </w:r>
          </w:p>
        </w:tc>
        <w:tc>
          <w:tcPr>
            <w:tcW w:w="2551" w:type="dxa"/>
          </w:tcPr>
          <w:p w:rsidR="001A2033" w:rsidRDefault="00E153CF" w:rsidP="00951B99">
            <w:pPr>
              <w:jc w:val="center"/>
              <w:rPr>
                <w:rFonts w:ascii="Times New Roman" w:hAnsi="Times New Roman" w:cs="Times New Roman"/>
                <w:b/>
                <w:sz w:val="24"/>
                <w:szCs w:val="24"/>
              </w:rPr>
            </w:pPr>
            <w:r w:rsidRPr="007A65EB">
              <w:rPr>
                <w:rFonts w:ascii="Times New Roman" w:eastAsia="Times New Roman" w:hAnsi="Times New Roman" w:cs="Times New Roman"/>
                <w:b/>
                <w:bCs/>
                <w:color w:val="000000"/>
                <w:sz w:val="20"/>
                <w:szCs w:val="20"/>
                <w:lang w:eastAsia="ru-RU"/>
              </w:rPr>
              <w:t>Цель шахматной партии.</w:t>
            </w:r>
          </w:p>
        </w:tc>
        <w:tc>
          <w:tcPr>
            <w:tcW w:w="4253" w:type="dxa"/>
          </w:tcPr>
          <w:p w:rsidR="001A2033" w:rsidRDefault="00FA43FA" w:rsidP="00FA43FA">
            <w:pPr>
              <w:ind w:left="34" w:right="34"/>
              <w:jc w:val="both"/>
              <w:rPr>
                <w:rFonts w:ascii="Times New Roman" w:hAnsi="Times New Roman" w:cs="Times New Roman"/>
                <w:b/>
                <w:sz w:val="24"/>
                <w:szCs w:val="24"/>
              </w:rPr>
            </w:pPr>
            <w:r w:rsidRPr="007A65EB">
              <w:rPr>
                <w:rFonts w:ascii="Times New Roman" w:eastAsia="Times New Roman" w:hAnsi="Times New Roman" w:cs="Times New Roman"/>
                <w:color w:val="000000"/>
                <w:sz w:val="20"/>
                <w:szCs w:val="20"/>
                <w:lang w:eastAsia="ru-RU"/>
              </w:rPr>
              <w:t>Шах, мат, пат, ничья, мат в один ход, длинная и короткая рокировка и ее правила.</w:t>
            </w:r>
          </w:p>
        </w:tc>
        <w:tc>
          <w:tcPr>
            <w:tcW w:w="1418" w:type="dxa"/>
          </w:tcPr>
          <w:p w:rsidR="001A2033" w:rsidRDefault="00E42DA3" w:rsidP="00951B99">
            <w:pPr>
              <w:jc w:val="center"/>
              <w:rPr>
                <w:rFonts w:ascii="Times New Roman" w:hAnsi="Times New Roman" w:cs="Times New Roman"/>
                <w:b/>
                <w:sz w:val="24"/>
                <w:szCs w:val="24"/>
              </w:rPr>
            </w:pPr>
            <w:r>
              <w:rPr>
                <w:rFonts w:ascii="Times New Roman" w:hAnsi="Times New Roman" w:cs="Times New Roman"/>
                <w:b/>
                <w:sz w:val="24"/>
                <w:szCs w:val="24"/>
              </w:rPr>
              <w:t>9</w:t>
            </w:r>
          </w:p>
        </w:tc>
        <w:tc>
          <w:tcPr>
            <w:tcW w:w="1309" w:type="dxa"/>
          </w:tcPr>
          <w:p w:rsidR="001A2033" w:rsidRDefault="00E42DA3" w:rsidP="00951B99">
            <w:pPr>
              <w:jc w:val="center"/>
              <w:rPr>
                <w:rFonts w:ascii="Times New Roman" w:hAnsi="Times New Roman" w:cs="Times New Roman"/>
                <w:b/>
                <w:sz w:val="24"/>
                <w:szCs w:val="24"/>
              </w:rPr>
            </w:pPr>
            <w:r>
              <w:rPr>
                <w:rFonts w:ascii="Times New Roman" w:hAnsi="Times New Roman" w:cs="Times New Roman"/>
                <w:b/>
                <w:sz w:val="24"/>
                <w:szCs w:val="24"/>
              </w:rPr>
              <w:t>9</w:t>
            </w:r>
          </w:p>
        </w:tc>
      </w:tr>
      <w:tr w:rsidR="001A2033" w:rsidTr="004A6AB9">
        <w:tc>
          <w:tcPr>
            <w:tcW w:w="959" w:type="dxa"/>
          </w:tcPr>
          <w:p w:rsidR="001A2033" w:rsidRDefault="00E42DA3" w:rsidP="00951B99">
            <w:pPr>
              <w:jc w:val="center"/>
              <w:rPr>
                <w:rFonts w:ascii="Times New Roman" w:hAnsi="Times New Roman" w:cs="Times New Roman"/>
                <w:b/>
                <w:sz w:val="24"/>
                <w:szCs w:val="24"/>
              </w:rPr>
            </w:pPr>
            <w:r>
              <w:rPr>
                <w:rFonts w:ascii="Times New Roman" w:hAnsi="Times New Roman" w:cs="Times New Roman"/>
                <w:b/>
                <w:sz w:val="24"/>
                <w:szCs w:val="24"/>
              </w:rPr>
              <w:t>6.</w:t>
            </w:r>
          </w:p>
        </w:tc>
        <w:tc>
          <w:tcPr>
            <w:tcW w:w="2551" w:type="dxa"/>
          </w:tcPr>
          <w:p w:rsidR="001A2033" w:rsidRDefault="00E42DA3" w:rsidP="00951B99">
            <w:pPr>
              <w:jc w:val="center"/>
              <w:rPr>
                <w:rFonts w:ascii="Times New Roman" w:hAnsi="Times New Roman" w:cs="Times New Roman"/>
                <w:b/>
                <w:sz w:val="24"/>
                <w:szCs w:val="24"/>
              </w:rPr>
            </w:pPr>
            <w:r w:rsidRPr="00B93561">
              <w:rPr>
                <w:rFonts w:ascii="Times New Roman" w:eastAsia="Times New Roman" w:hAnsi="Times New Roman" w:cs="Times New Roman"/>
                <w:b/>
                <w:bCs/>
                <w:color w:val="000000"/>
                <w:sz w:val="20"/>
                <w:szCs w:val="20"/>
                <w:lang w:eastAsia="ru-RU"/>
              </w:rPr>
              <w:t>Игра всеми фигурами из начального положения.</w:t>
            </w:r>
          </w:p>
        </w:tc>
        <w:tc>
          <w:tcPr>
            <w:tcW w:w="4253" w:type="dxa"/>
          </w:tcPr>
          <w:p w:rsidR="001A2033" w:rsidRDefault="00E42DA3" w:rsidP="00E42DA3">
            <w:pPr>
              <w:ind w:left="34" w:right="34"/>
              <w:jc w:val="both"/>
              <w:rPr>
                <w:rFonts w:ascii="Times New Roman" w:hAnsi="Times New Roman" w:cs="Times New Roman"/>
                <w:b/>
                <w:sz w:val="24"/>
                <w:szCs w:val="24"/>
              </w:rPr>
            </w:pPr>
            <w:r w:rsidRPr="00B93561">
              <w:rPr>
                <w:rFonts w:ascii="Times New Roman" w:eastAsia="Times New Roman" w:hAnsi="Times New Roman" w:cs="Times New Roman"/>
                <w:color w:val="000000"/>
                <w:sz w:val="20"/>
                <w:szCs w:val="20"/>
                <w:lang w:eastAsia="ru-RU"/>
              </w:rPr>
              <w:t>Самые общие представления о том, как начинать шахматную партию.</w:t>
            </w:r>
          </w:p>
        </w:tc>
        <w:tc>
          <w:tcPr>
            <w:tcW w:w="1418" w:type="dxa"/>
          </w:tcPr>
          <w:p w:rsidR="001A2033" w:rsidRDefault="0078135F" w:rsidP="00951B99">
            <w:pPr>
              <w:jc w:val="center"/>
              <w:rPr>
                <w:rFonts w:ascii="Times New Roman" w:hAnsi="Times New Roman" w:cs="Times New Roman"/>
                <w:b/>
                <w:sz w:val="24"/>
                <w:szCs w:val="24"/>
              </w:rPr>
            </w:pPr>
            <w:r>
              <w:rPr>
                <w:rFonts w:ascii="Times New Roman" w:hAnsi="Times New Roman" w:cs="Times New Roman"/>
                <w:b/>
                <w:sz w:val="24"/>
                <w:szCs w:val="24"/>
              </w:rPr>
              <w:t>2</w:t>
            </w:r>
          </w:p>
        </w:tc>
        <w:tc>
          <w:tcPr>
            <w:tcW w:w="1309" w:type="dxa"/>
          </w:tcPr>
          <w:p w:rsidR="001A2033" w:rsidRDefault="0078135F" w:rsidP="00951B99">
            <w:pPr>
              <w:jc w:val="center"/>
              <w:rPr>
                <w:rFonts w:ascii="Times New Roman" w:hAnsi="Times New Roman" w:cs="Times New Roman"/>
                <w:b/>
                <w:sz w:val="24"/>
                <w:szCs w:val="24"/>
              </w:rPr>
            </w:pPr>
            <w:r>
              <w:rPr>
                <w:rFonts w:ascii="Times New Roman" w:hAnsi="Times New Roman" w:cs="Times New Roman"/>
                <w:b/>
                <w:sz w:val="24"/>
                <w:szCs w:val="24"/>
              </w:rPr>
              <w:t>2</w:t>
            </w:r>
          </w:p>
        </w:tc>
      </w:tr>
      <w:tr w:rsidR="00177888" w:rsidTr="004A6AB9">
        <w:tc>
          <w:tcPr>
            <w:tcW w:w="959" w:type="dxa"/>
          </w:tcPr>
          <w:p w:rsidR="00177888" w:rsidRDefault="0078135F" w:rsidP="00951B99">
            <w:pPr>
              <w:jc w:val="center"/>
              <w:rPr>
                <w:rFonts w:ascii="Times New Roman" w:hAnsi="Times New Roman" w:cs="Times New Roman"/>
                <w:b/>
                <w:sz w:val="24"/>
                <w:szCs w:val="24"/>
              </w:rPr>
            </w:pPr>
            <w:r>
              <w:rPr>
                <w:rFonts w:ascii="Times New Roman" w:hAnsi="Times New Roman" w:cs="Times New Roman"/>
                <w:b/>
                <w:sz w:val="24"/>
                <w:szCs w:val="24"/>
              </w:rPr>
              <w:t>7.</w:t>
            </w:r>
          </w:p>
        </w:tc>
        <w:tc>
          <w:tcPr>
            <w:tcW w:w="2551" w:type="dxa"/>
          </w:tcPr>
          <w:p w:rsidR="00177888" w:rsidRPr="00B93561" w:rsidRDefault="0078135F" w:rsidP="00951B99">
            <w:pPr>
              <w:jc w:val="center"/>
              <w:rPr>
                <w:rFonts w:ascii="Times New Roman" w:eastAsia="Times New Roman" w:hAnsi="Times New Roman" w:cs="Times New Roman"/>
                <w:b/>
                <w:bCs/>
                <w:color w:val="000000"/>
                <w:sz w:val="20"/>
                <w:szCs w:val="20"/>
                <w:lang w:eastAsia="ru-RU"/>
              </w:rPr>
            </w:pPr>
            <w:r w:rsidRPr="00356CCF">
              <w:rPr>
                <w:rFonts w:ascii="Times New Roman" w:eastAsia="Times New Roman" w:hAnsi="Times New Roman" w:cs="Times New Roman"/>
                <w:b/>
                <w:bCs/>
                <w:color w:val="000000"/>
                <w:sz w:val="20"/>
                <w:szCs w:val="20"/>
                <w:lang w:eastAsia="ru-RU"/>
              </w:rPr>
              <w:t>Повторение изученного материала.</w:t>
            </w:r>
          </w:p>
        </w:tc>
        <w:tc>
          <w:tcPr>
            <w:tcW w:w="4253" w:type="dxa"/>
          </w:tcPr>
          <w:p w:rsidR="00177888" w:rsidRPr="00B93561" w:rsidRDefault="0078135F" w:rsidP="0078135F">
            <w:pPr>
              <w:ind w:left="34" w:right="34"/>
              <w:jc w:val="both"/>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Повторение программного материала, изученного за первый год обучения</w:t>
            </w:r>
          </w:p>
        </w:tc>
        <w:tc>
          <w:tcPr>
            <w:tcW w:w="1418" w:type="dxa"/>
          </w:tcPr>
          <w:p w:rsidR="00177888" w:rsidRDefault="0078135F" w:rsidP="00951B99">
            <w:pPr>
              <w:jc w:val="center"/>
              <w:rPr>
                <w:rFonts w:ascii="Times New Roman" w:hAnsi="Times New Roman" w:cs="Times New Roman"/>
                <w:b/>
                <w:sz w:val="24"/>
                <w:szCs w:val="24"/>
              </w:rPr>
            </w:pPr>
            <w:r>
              <w:rPr>
                <w:rFonts w:ascii="Times New Roman" w:hAnsi="Times New Roman" w:cs="Times New Roman"/>
                <w:b/>
                <w:sz w:val="24"/>
                <w:szCs w:val="24"/>
              </w:rPr>
              <w:t>2</w:t>
            </w:r>
          </w:p>
        </w:tc>
        <w:tc>
          <w:tcPr>
            <w:tcW w:w="1309" w:type="dxa"/>
          </w:tcPr>
          <w:p w:rsidR="00177888" w:rsidRDefault="0078135F" w:rsidP="00951B99">
            <w:pPr>
              <w:jc w:val="center"/>
              <w:rPr>
                <w:rFonts w:ascii="Times New Roman" w:hAnsi="Times New Roman" w:cs="Times New Roman"/>
                <w:b/>
                <w:sz w:val="24"/>
                <w:szCs w:val="24"/>
              </w:rPr>
            </w:pPr>
            <w:r>
              <w:rPr>
                <w:rFonts w:ascii="Times New Roman" w:hAnsi="Times New Roman" w:cs="Times New Roman"/>
                <w:b/>
                <w:sz w:val="24"/>
                <w:szCs w:val="24"/>
              </w:rPr>
              <w:t>2</w:t>
            </w:r>
          </w:p>
        </w:tc>
      </w:tr>
      <w:tr w:rsidR="001A2033" w:rsidTr="004A6AB9">
        <w:tc>
          <w:tcPr>
            <w:tcW w:w="959" w:type="dxa"/>
          </w:tcPr>
          <w:p w:rsidR="001A2033" w:rsidRDefault="001A2033" w:rsidP="00951B99">
            <w:pPr>
              <w:jc w:val="center"/>
              <w:rPr>
                <w:rFonts w:ascii="Times New Roman" w:hAnsi="Times New Roman" w:cs="Times New Roman"/>
                <w:b/>
                <w:sz w:val="24"/>
                <w:szCs w:val="24"/>
              </w:rPr>
            </w:pPr>
          </w:p>
        </w:tc>
        <w:tc>
          <w:tcPr>
            <w:tcW w:w="2551" w:type="dxa"/>
          </w:tcPr>
          <w:p w:rsidR="001A2033" w:rsidRDefault="00BB09D2" w:rsidP="00951B99">
            <w:pPr>
              <w:jc w:val="center"/>
              <w:rPr>
                <w:rFonts w:ascii="Times New Roman" w:hAnsi="Times New Roman" w:cs="Times New Roman"/>
                <w:b/>
                <w:sz w:val="24"/>
                <w:szCs w:val="24"/>
              </w:rPr>
            </w:pPr>
            <w:r>
              <w:rPr>
                <w:rFonts w:ascii="Times New Roman" w:hAnsi="Times New Roman" w:cs="Times New Roman"/>
                <w:b/>
                <w:sz w:val="24"/>
                <w:szCs w:val="24"/>
              </w:rPr>
              <w:t>ИТОГО</w:t>
            </w:r>
          </w:p>
        </w:tc>
        <w:tc>
          <w:tcPr>
            <w:tcW w:w="4253" w:type="dxa"/>
          </w:tcPr>
          <w:p w:rsidR="001A2033" w:rsidRDefault="001A2033" w:rsidP="009B2754">
            <w:pPr>
              <w:ind w:left="34" w:right="34"/>
              <w:jc w:val="center"/>
              <w:rPr>
                <w:rFonts w:ascii="Times New Roman" w:hAnsi="Times New Roman" w:cs="Times New Roman"/>
                <w:b/>
                <w:sz w:val="24"/>
                <w:szCs w:val="24"/>
              </w:rPr>
            </w:pPr>
          </w:p>
        </w:tc>
        <w:tc>
          <w:tcPr>
            <w:tcW w:w="1418" w:type="dxa"/>
          </w:tcPr>
          <w:p w:rsidR="001A2033" w:rsidRDefault="00BB09D2" w:rsidP="00951B99">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309" w:type="dxa"/>
          </w:tcPr>
          <w:p w:rsidR="001A2033" w:rsidRDefault="00BB09D2" w:rsidP="00951B99">
            <w:pPr>
              <w:jc w:val="center"/>
              <w:rPr>
                <w:rFonts w:ascii="Times New Roman" w:hAnsi="Times New Roman" w:cs="Times New Roman"/>
                <w:b/>
                <w:sz w:val="24"/>
                <w:szCs w:val="24"/>
              </w:rPr>
            </w:pPr>
            <w:r>
              <w:rPr>
                <w:rFonts w:ascii="Times New Roman" w:hAnsi="Times New Roman" w:cs="Times New Roman"/>
                <w:b/>
                <w:sz w:val="24"/>
                <w:szCs w:val="24"/>
              </w:rPr>
              <w:t>34</w:t>
            </w:r>
          </w:p>
        </w:tc>
      </w:tr>
    </w:tbl>
    <w:p w:rsidR="001A2033" w:rsidRDefault="001A2033" w:rsidP="00951B99">
      <w:pPr>
        <w:shd w:val="clear" w:color="auto" w:fill="FFFFFF"/>
        <w:spacing w:after="0" w:line="240" w:lineRule="auto"/>
        <w:ind w:firstLine="709"/>
        <w:jc w:val="center"/>
        <w:rPr>
          <w:rFonts w:ascii="Times New Roman" w:hAnsi="Times New Roman" w:cs="Times New Roman"/>
          <w:b/>
          <w:sz w:val="24"/>
          <w:szCs w:val="24"/>
        </w:rPr>
      </w:pPr>
    </w:p>
    <w:p w:rsidR="000D4869" w:rsidRDefault="000D4869" w:rsidP="00951B99">
      <w:pPr>
        <w:shd w:val="clear" w:color="auto" w:fill="FFFFFF"/>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 год обучения</w:t>
      </w:r>
    </w:p>
    <w:tbl>
      <w:tblPr>
        <w:tblStyle w:val="a3"/>
        <w:tblW w:w="10490" w:type="dxa"/>
        <w:tblLook w:val="04A0"/>
      </w:tblPr>
      <w:tblGrid>
        <w:gridCol w:w="959"/>
        <w:gridCol w:w="2551"/>
        <w:gridCol w:w="4253"/>
        <w:gridCol w:w="1418"/>
        <w:gridCol w:w="1309"/>
      </w:tblGrid>
      <w:tr w:rsidR="000D4869" w:rsidTr="00692112">
        <w:tc>
          <w:tcPr>
            <w:tcW w:w="959" w:type="dxa"/>
          </w:tcPr>
          <w:p w:rsidR="000D4869" w:rsidRDefault="000D4869" w:rsidP="00692112">
            <w:pPr>
              <w:jc w:val="center"/>
              <w:rPr>
                <w:rFonts w:ascii="Times New Roman" w:hAnsi="Times New Roman" w:cs="Times New Roman"/>
                <w:b/>
                <w:sz w:val="24"/>
                <w:szCs w:val="24"/>
              </w:rPr>
            </w:pPr>
            <w:r>
              <w:rPr>
                <w:rFonts w:ascii="Times New Roman" w:hAnsi="Times New Roman" w:cs="Times New Roman"/>
                <w:b/>
                <w:sz w:val="24"/>
                <w:szCs w:val="24"/>
              </w:rPr>
              <w:t>№</w:t>
            </w:r>
          </w:p>
        </w:tc>
        <w:tc>
          <w:tcPr>
            <w:tcW w:w="2551" w:type="dxa"/>
          </w:tcPr>
          <w:p w:rsidR="000D4869" w:rsidRDefault="000D4869" w:rsidP="00692112">
            <w:pPr>
              <w:jc w:val="center"/>
              <w:rPr>
                <w:rFonts w:ascii="Times New Roman" w:hAnsi="Times New Roman" w:cs="Times New Roman"/>
                <w:b/>
                <w:sz w:val="24"/>
                <w:szCs w:val="24"/>
              </w:rPr>
            </w:pPr>
            <w:r>
              <w:rPr>
                <w:rFonts w:ascii="Times New Roman" w:hAnsi="Times New Roman" w:cs="Times New Roman"/>
                <w:b/>
                <w:sz w:val="24"/>
                <w:szCs w:val="24"/>
              </w:rPr>
              <w:t xml:space="preserve">Тема </w:t>
            </w:r>
          </w:p>
        </w:tc>
        <w:tc>
          <w:tcPr>
            <w:tcW w:w="4253" w:type="dxa"/>
          </w:tcPr>
          <w:p w:rsidR="000D4869" w:rsidRDefault="000D4869" w:rsidP="00692112">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1418" w:type="dxa"/>
          </w:tcPr>
          <w:p w:rsidR="000D4869" w:rsidRDefault="000D4869" w:rsidP="00692112">
            <w:pPr>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1309" w:type="dxa"/>
          </w:tcPr>
          <w:p w:rsidR="000D4869" w:rsidRDefault="000D4869" w:rsidP="00692112">
            <w:pPr>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p>
        </w:tc>
      </w:tr>
      <w:tr w:rsidR="00604F2A" w:rsidTr="00692112">
        <w:tc>
          <w:tcPr>
            <w:tcW w:w="959" w:type="dxa"/>
          </w:tcPr>
          <w:p w:rsidR="00604F2A" w:rsidRDefault="00604F2A" w:rsidP="00692112">
            <w:pPr>
              <w:jc w:val="center"/>
              <w:rPr>
                <w:rFonts w:ascii="Times New Roman" w:hAnsi="Times New Roman" w:cs="Times New Roman"/>
                <w:b/>
                <w:sz w:val="24"/>
                <w:szCs w:val="24"/>
              </w:rPr>
            </w:pPr>
            <w:r>
              <w:rPr>
                <w:rFonts w:ascii="Times New Roman" w:hAnsi="Times New Roman" w:cs="Times New Roman"/>
                <w:b/>
                <w:sz w:val="24"/>
                <w:szCs w:val="24"/>
              </w:rPr>
              <w:t>1</w:t>
            </w:r>
          </w:p>
        </w:tc>
        <w:tc>
          <w:tcPr>
            <w:tcW w:w="2551" w:type="dxa"/>
          </w:tcPr>
          <w:p w:rsidR="00604F2A" w:rsidRPr="00356CCF" w:rsidRDefault="00604F2A" w:rsidP="00604F2A">
            <w:pPr>
              <w:spacing w:line="140" w:lineRule="atLeast"/>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b/>
                <w:bCs/>
                <w:color w:val="000000"/>
                <w:sz w:val="20"/>
                <w:szCs w:val="20"/>
                <w:lang w:eastAsia="ru-RU"/>
              </w:rPr>
              <w:t>Повторение изученного материала.</w:t>
            </w:r>
          </w:p>
        </w:tc>
        <w:tc>
          <w:tcPr>
            <w:tcW w:w="4253" w:type="dxa"/>
          </w:tcPr>
          <w:p w:rsidR="00604F2A" w:rsidRDefault="00C83A62" w:rsidP="00692112">
            <w:pPr>
              <w:ind w:left="34" w:right="34"/>
              <w:jc w:val="both"/>
              <w:rPr>
                <w:rFonts w:ascii="Times New Roman" w:hAnsi="Times New Roman" w:cs="Times New Roman"/>
                <w:b/>
                <w:sz w:val="24"/>
                <w:szCs w:val="24"/>
              </w:rPr>
            </w:pPr>
            <w:r w:rsidRPr="00356CCF">
              <w:rPr>
                <w:rFonts w:ascii="Times New Roman" w:eastAsia="Times New Roman" w:hAnsi="Times New Roman" w:cs="Times New Roman"/>
                <w:color w:val="000000"/>
                <w:sz w:val="20"/>
                <w:szCs w:val="20"/>
                <w:lang w:eastAsia="ru-RU"/>
              </w:rPr>
              <w:t xml:space="preserve">Повторение программного материала, изученного за </w:t>
            </w:r>
            <w:r>
              <w:rPr>
                <w:rFonts w:ascii="Times New Roman" w:eastAsia="Times New Roman" w:hAnsi="Times New Roman" w:cs="Times New Roman"/>
                <w:color w:val="000000"/>
                <w:sz w:val="20"/>
                <w:szCs w:val="20"/>
                <w:lang w:eastAsia="ru-RU"/>
              </w:rPr>
              <w:t xml:space="preserve">1 </w:t>
            </w:r>
            <w:r w:rsidRPr="00356CCF">
              <w:rPr>
                <w:rFonts w:ascii="Times New Roman" w:eastAsia="Times New Roman" w:hAnsi="Times New Roman" w:cs="Times New Roman"/>
                <w:color w:val="000000"/>
                <w:sz w:val="20"/>
                <w:szCs w:val="20"/>
                <w:lang w:eastAsia="ru-RU"/>
              </w:rPr>
              <w:t>год обучения</w:t>
            </w:r>
          </w:p>
        </w:tc>
        <w:tc>
          <w:tcPr>
            <w:tcW w:w="1418" w:type="dxa"/>
          </w:tcPr>
          <w:p w:rsidR="00604F2A" w:rsidRDefault="00A127E5" w:rsidP="0069211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309" w:type="dxa"/>
          </w:tcPr>
          <w:p w:rsidR="00604F2A" w:rsidRDefault="00A127E5" w:rsidP="00692112">
            <w:pPr>
              <w:jc w:val="center"/>
              <w:rPr>
                <w:rFonts w:ascii="Times New Roman" w:hAnsi="Times New Roman" w:cs="Times New Roman"/>
                <w:b/>
                <w:sz w:val="24"/>
                <w:szCs w:val="24"/>
              </w:rPr>
            </w:pPr>
            <w:r>
              <w:rPr>
                <w:rFonts w:ascii="Times New Roman" w:hAnsi="Times New Roman" w:cs="Times New Roman"/>
                <w:b/>
                <w:sz w:val="24"/>
                <w:szCs w:val="24"/>
              </w:rPr>
              <w:t>2</w:t>
            </w:r>
          </w:p>
        </w:tc>
      </w:tr>
      <w:tr w:rsidR="00604F2A" w:rsidTr="00692112">
        <w:tc>
          <w:tcPr>
            <w:tcW w:w="959" w:type="dxa"/>
          </w:tcPr>
          <w:p w:rsidR="00604F2A" w:rsidRDefault="00604F2A" w:rsidP="00692112">
            <w:pPr>
              <w:jc w:val="center"/>
              <w:rPr>
                <w:rFonts w:ascii="Times New Roman" w:hAnsi="Times New Roman" w:cs="Times New Roman"/>
                <w:b/>
                <w:sz w:val="24"/>
                <w:szCs w:val="24"/>
              </w:rPr>
            </w:pPr>
            <w:r>
              <w:rPr>
                <w:rFonts w:ascii="Times New Roman" w:hAnsi="Times New Roman" w:cs="Times New Roman"/>
                <w:b/>
                <w:sz w:val="24"/>
                <w:szCs w:val="24"/>
              </w:rPr>
              <w:t xml:space="preserve">2. </w:t>
            </w:r>
          </w:p>
        </w:tc>
        <w:tc>
          <w:tcPr>
            <w:tcW w:w="2551" w:type="dxa"/>
          </w:tcPr>
          <w:p w:rsidR="00604F2A" w:rsidRDefault="00604F2A" w:rsidP="00604F2A">
            <w:pPr>
              <w:ind w:left="34" w:right="33"/>
              <w:rPr>
                <w:rFonts w:ascii="Times New Roman" w:hAnsi="Times New Roman" w:cs="Times New Roman"/>
                <w:b/>
                <w:sz w:val="24"/>
                <w:szCs w:val="24"/>
              </w:rPr>
            </w:pPr>
            <w:r w:rsidRPr="009C3A6C">
              <w:rPr>
                <w:rFonts w:ascii="Times New Roman" w:eastAsia="Times New Roman" w:hAnsi="Times New Roman" w:cs="Times New Roman"/>
                <w:b/>
                <w:bCs/>
                <w:color w:val="000000"/>
                <w:sz w:val="20"/>
                <w:szCs w:val="20"/>
                <w:lang w:eastAsia="ru-RU"/>
              </w:rPr>
              <w:t>Краткая история шахмат.</w:t>
            </w:r>
          </w:p>
        </w:tc>
        <w:tc>
          <w:tcPr>
            <w:tcW w:w="4253" w:type="dxa"/>
          </w:tcPr>
          <w:p w:rsidR="00604F2A" w:rsidRDefault="00437B48" w:rsidP="00692112">
            <w:pPr>
              <w:ind w:left="34" w:right="34"/>
              <w:jc w:val="both"/>
              <w:rPr>
                <w:rFonts w:ascii="Times New Roman" w:hAnsi="Times New Roman" w:cs="Times New Roman"/>
                <w:b/>
                <w:sz w:val="24"/>
                <w:szCs w:val="24"/>
              </w:rPr>
            </w:pPr>
            <w:r w:rsidRPr="00356CCF">
              <w:rPr>
                <w:rFonts w:ascii="Times New Roman" w:eastAsia="Times New Roman" w:hAnsi="Times New Roman" w:cs="Times New Roman"/>
                <w:color w:val="000000"/>
                <w:sz w:val="20"/>
                <w:szCs w:val="20"/>
                <w:lang w:eastAsia="ru-RU"/>
              </w:rPr>
              <w:t xml:space="preserve">Рождение шахмат. От чатуранги к </w:t>
            </w:r>
            <w:proofErr w:type="spellStart"/>
            <w:r w:rsidRPr="00356CCF">
              <w:rPr>
                <w:rFonts w:ascii="Times New Roman" w:eastAsia="Times New Roman" w:hAnsi="Times New Roman" w:cs="Times New Roman"/>
                <w:color w:val="000000"/>
                <w:sz w:val="20"/>
                <w:szCs w:val="20"/>
                <w:lang w:eastAsia="ru-RU"/>
              </w:rPr>
              <w:t>шатранджу</w:t>
            </w:r>
            <w:proofErr w:type="spellEnd"/>
            <w:r w:rsidRPr="00356CCF">
              <w:rPr>
                <w:rFonts w:ascii="Times New Roman" w:eastAsia="Times New Roman" w:hAnsi="Times New Roman" w:cs="Times New Roman"/>
                <w:color w:val="000000"/>
                <w:sz w:val="20"/>
                <w:szCs w:val="20"/>
                <w:lang w:eastAsia="ru-RU"/>
              </w:rPr>
              <w:t>. Шахматы проникают в Европу. Чемпионы мира по шахматам.</w:t>
            </w:r>
          </w:p>
        </w:tc>
        <w:tc>
          <w:tcPr>
            <w:tcW w:w="1418" w:type="dxa"/>
          </w:tcPr>
          <w:p w:rsidR="00604F2A" w:rsidRDefault="00A127E5" w:rsidP="00692112">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604F2A" w:rsidRDefault="00A127E5" w:rsidP="00692112">
            <w:pPr>
              <w:jc w:val="center"/>
              <w:rPr>
                <w:rFonts w:ascii="Times New Roman" w:hAnsi="Times New Roman" w:cs="Times New Roman"/>
                <w:b/>
                <w:sz w:val="24"/>
                <w:szCs w:val="24"/>
              </w:rPr>
            </w:pPr>
            <w:r>
              <w:rPr>
                <w:rFonts w:ascii="Times New Roman" w:hAnsi="Times New Roman" w:cs="Times New Roman"/>
                <w:b/>
                <w:sz w:val="24"/>
                <w:szCs w:val="24"/>
              </w:rPr>
              <w:t>1</w:t>
            </w:r>
          </w:p>
        </w:tc>
      </w:tr>
      <w:tr w:rsidR="00604F2A" w:rsidTr="00692112">
        <w:tc>
          <w:tcPr>
            <w:tcW w:w="959" w:type="dxa"/>
          </w:tcPr>
          <w:p w:rsidR="00604F2A" w:rsidRDefault="00604F2A" w:rsidP="00692112">
            <w:pPr>
              <w:jc w:val="center"/>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2551" w:type="dxa"/>
          </w:tcPr>
          <w:p w:rsidR="00604F2A" w:rsidRDefault="00604F2A" w:rsidP="00604F2A">
            <w:pPr>
              <w:ind w:left="34" w:right="33"/>
              <w:rPr>
                <w:rFonts w:ascii="Times New Roman" w:hAnsi="Times New Roman" w:cs="Times New Roman"/>
                <w:b/>
                <w:sz w:val="24"/>
                <w:szCs w:val="24"/>
              </w:rPr>
            </w:pPr>
            <w:r w:rsidRPr="009C3A6C">
              <w:rPr>
                <w:rFonts w:ascii="Times New Roman" w:eastAsia="Times New Roman" w:hAnsi="Times New Roman" w:cs="Times New Roman"/>
                <w:b/>
                <w:bCs/>
                <w:color w:val="000000"/>
                <w:sz w:val="20"/>
                <w:szCs w:val="20"/>
                <w:lang w:eastAsia="ru-RU"/>
              </w:rPr>
              <w:t>Шахматная нотация.</w:t>
            </w:r>
          </w:p>
        </w:tc>
        <w:tc>
          <w:tcPr>
            <w:tcW w:w="4253" w:type="dxa"/>
          </w:tcPr>
          <w:p w:rsidR="00604F2A" w:rsidRDefault="00437B48" w:rsidP="00692112">
            <w:pPr>
              <w:ind w:left="34" w:right="34"/>
              <w:jc w:val="both"/>
              <w:rPr>
                <w:rFonts w:ascii="Times New Roman" w:hAnsi="Times New Roman" w:cs="Times New Roman"/>
                <w:b/>
                <w:sz w:val="24"/>
                <w:szCs w:val="24"/>
              </w:rPr>
            </w:pPr>
            <w:r w:rsidRPr="00356CCF">
              <w:rPr>
                <w:rFonts w:ascii="Times New Roman" w:eastAsia="Times New Roman" w:hAnsi="Times New Roman" w:cs="Times New Roman"/>
                <w:color w:val="000000"/>
                <w:sz w:val="20"/>
                <w:szCs w:val="20"/>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tc>
        <w:tc>
          <w:tcPr>
            <w:tcW w:w="1418" w:type="dxa"/>
          </w:tcPr>
          <w:p w:rsidR="00604F2A" w:rsidRDefault="00A127E5" w:rsidP="00692112">
            <w:pPr>
              <w:jc w:val="center"/>
              <w:rPr>
                <w:rFonts w:ascii="Times New Roman" w:hAnsi="Times New Roman" w:cs="Times New Roman"/>
                <w:b/>
                <w:sz w:val="24"/>
                <w:szCs w:val="24"/>
              </w:rPr>
            </w:pPr>
            <w:r>
              <w:rPr>
                <w:rFonts w:ascii="Times New Roman" w:hAnsi="Times New Roman" w:cs="Times New Roman"/>
                <w:b/>
                <w:sz w:val="24"/>
                <w:szCs w:val="24"/>
              </w:rPr>
              <w:t>2</w:t>
            </w:r>
          </w:p>
        </w:tc>
        <w:tc>
          <w:tcPr>
            <w:tcW w:w="1309" w:type="dxa"/>
          </w:tcPr>
          <w:p w:rsidR="00604F2A" w:rsidRDefault="00A127E5" w:rsidP="00692112">
            <w:pPr>
              <w:jc w:val="center"/>
              <w:rPr>
                <w:rFonts w:ascii="Times New Roman" w:hAnsi="Times New Roman" w:cs="Times New Roman"/>
                <w:b/>
                <w:sz w:val="24"/>
                <w:szCs w:val="24"/>
              </w:rPr>
            </w:pPr>
            <w:r>
              <w:rPr>
                <w:rFonts w:ascii="Times New Roman" w:hAnsi="Times New Roman" w:cs="Times New Roman"/>
                <w:b/>
                <w:sz w:val="24"/>
                <w:szCs w:val="24"/>
              </w:rPr>
              <w:t>2</w:t>
            </w:r>
          </w:p>
        </w:tc>
      </w:tr>
      <w:tr w:rsidR="00604F2A" w:rsidTr="00692112">
        <w:tc>
          <w:tcPr>
            <w:tcW w:w="959" w:type="dxa"/>
          </w:tcPr>
          <w:p w:rsidR="00604F2A" w:rsidRDefault="00604F2A" w:rsidP="00692112">
            <w:pPr>
              <w:jc w:val="center"/>
              <w:rPr>
                <w:rFonts w:ascii="Times New Roman" w:hAnsi="Times New Roman" w:cs="Times New Roman"/>
                <w:b/>
                <w:sz w:val="24"/>
                <w:szCs w:val="24"/>
              </w:rPr>
            </w:pPr>
            <w:r>
              <w:rPr>
                <w:rFonts w:ascii="Times New Roman" w:hAnsi="Times New Roman" w:cs="Times New Roman"/>
                <w:b/>
                <w:sz w:val="24"/>
                <w:szCs w:val="24"/>
              </w:rPr>
              <w:t>4.</w:t>
            </w:r>
          </w:p>
        </w:tc>
        <w:tc>
          <w:tcPr>
            <w:tcW w:w="2551" w:type="dxa"/>
          </w:tcPr>
          <w:p w:rsidR="00604F2A" w:rsidRDefault="00604F2A" w:rsidP="00604F2A">
            <w:pPr>
              <w:ind w:left="34" w:right="33"/>
              <w:rPr>
                <w:rFonts w:ascii="Times New Roman" w:hAnsi="Times New Roman" w:cs="Times New Roman"/>
                <w:b/>
                <w:sz w:val="24"/>
                <w:szCs w:val="24"/>
              </w:rPr>
            </w:pPr>
            <w:r w:rsidRPr="009C3A6C">
              <w:rPr>
                <w:rFonts w:ascii="Times New Roman" w:eastAsia="Times New Roman" w:hAnsi="Times New Roman" w:cs="Times New Roman"/>
                <w:b/>
                <w:bCs/>
                <w:color w:val="000000"/>
                <w:sz w:val="20"/>
                <w:szCs w:val="20"/>
                <w:lang w:eastAsia="ru-RU"/>
              </w:rPr>
              <w:t>Ценность шахматных фигур.</w:t>
            </w:r>
          </w:p>
        </w:tc>
        <w:tc>
          <w:tcPr>
            <w:tcW w:w="4253" w:type="dxa"/>
          </w:tcPr>
          <w:p w:rsidR="00604F2A" w:rsidRDefault="00987487" w:rsidP="00692112">
            <w:pPr>
              <w:ind w:left="34" w:right="34"/>
              <w:jc w:val="both"/>
              <w:rPr>
                <w:rFonts w:ascii="Times New Roman" w:hAnsi="Times New Roman" w:cs="Times New Roman"/>
                <w:b/>
                <w:sz w:val="24"/>
                <w:szCs w:val="24"/>
              </w:rPr>
            </w:pPr>
            <w:r w:rsidRPr="00356CCF">
              <w:rPr>
                <w:rFonts w:ascii="Times New Roman" w:eastAsia="Times New Roman" w:hAnsi="Times New Roman" w:cs="Times New Roman"/>
                <w:color w:val="000000"/>
                <w:sz w:val="20"/>
                <w:szCs w:val="20"/>
                <w:lang w:eastAsia="ru-RU"/>
              </w:rPr>
              <w:t>Ценность фигур. Сравнительная сила фигур. Достижение материального перевеса. Способы защиты.</w:t>
            </w:r>
          </w:p>
        </w:tc>
        <w:tc>
          <w:tcPr>
            <w:tcW w:w="1418" w:type="dxa"/>
          </w:tcPr>
          <w:p w:rsidR="00604F2A" w:rsidRDefault="00A127E5" w:rsidP="00692112">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09" w:type="dxa"/>
          </w:tcPr>
          <w:p w:rsidR="00604F2A" w:rsidRDefault="00A127E5" w:rsidP="00692112">
            <w:pPr>
              <w:jc w:val="center"/>
              <w:rPr>
                <w:rFonts w:ascii="Times New Roman" w:hAnsi="Times New Roman" w:cs="Times New Roman"/>
                <w:b/>
                <w:sz w:val="24"/>
                <w:szCs w:val="24"/>
              </w:rPr>
            </w:pPr>
            <w:r>
              <w:rPr>
                <w:rFonts w:ascii="Times New Roman" w:hAnsi="Times New Roman" w:cs="Times New Roman"/>
                <w:b/>
                <w:sz w:val="24"/>
                <w:szCs w:val="24"/>
              </w:rPr>
              <w:t>4</w:t>
            </w:r>
          </w:p>
        </w:tc>
      </w:tr>
      <w:tr w:rsidR="00604F2A" w:rsidTr="00692112">
        <w:tc>
          <w:tcPr>
            <w:tcW w:w="959" w:type="dxa"/>
          </w:tcPr>
          <w:p w:rsidR="00604F2A" w:rsidRDefault="00604F2A" w:rsidP="00692112">
            <w:pPr>
              <w:jc w:val="center"/>
              <w:rPr>
                <w:rFonts w:ascii="Times New Roman" w:hAnsi="Times New Roman" w:cs="Times New Roman"/>
                <w:b/>
                <w:sz w:val="24"/>
                <w:szCs w:val="24"/>
              </w:rPr>
            </w:pPr>
            <w:r>
              <w:rPr>
                <w:rFonts w:ascii="Times New Roman" w:hAnsi="Times New Roman" w:cs="Times New Roman"/>
                <w:b/>
                <w:sz w:val="24"/>
                <w:szCs w:val="24"/>
              </w:rPr>
              <w:t>5.</w:t>
            </w:r>
          </w:p>
        </w:tc>
        <w:tc>
          <w:tcPr>
            <w:tcW w:w="2551" w:type="dxa"/>
          </w:tcPr>
          <w:p w:rsidR="00604F2A" w:rsidRDefault="00604F2A" w:rsidP="00604F2A">
            <w:pPr>
              <w:rPr>
                <w:rFonts w:ascii="Times New Roman" w:hAnsi="Times New Roman" w:cs="Times New Roman"/>
                <w:b/>
                <w:sz w:val="24"/>
                <w:szCs w:val="24"/>
              </w:rPr>
            </w:pPr>
            <w:r w:rsidRPr="009C3A6C">
              <w:rPr>
                <w:rFonts w:ascii="Times New Roman" w:eastAsia="Times New Roman" w:hAnsi="Times New Roman" w:cs="Times New Roman"/>
                <w:b/>
                <w:bCs/>
                <w:color w:val="000000"/>
                <w:sz w:val="20"/>
                <w:szCs w:val="20"/>
                <w:lang w:eastAsia="ru-RU"/>
              </w:rPr>
              <w:t xml:space="preserve">Техника </w:t>
            </w:r>
            <w:proofErr w:type="spellStart"/>
            <w:r w:rsidRPr="009C3A6C">
              <w:rPr>
                <w:rFonts w:ascii="Times New Roman" w:eastAsia="Times New Roman" w:hAnsi="Times New Roman" w:cs="Times New Roman"/>
                <w:b/>
                <w:bCs/>
                <w:color w:val="000000"/>
                <w:sz w:val="20"/>
                <w:szCs w:val="20"/>
                <w:lang w:eastAsia="ru-RU"/>
              </w:rPr>
              <w:t>матования</w:t>
            </w:r>
            <w:proofErr w:type="spellEnd"/>
            <w:r w:rsidRPr="009C3A6C">
              <w:rPr>
                <w:rFonts w:ascii="Times New Roman" w:eastAsia="Times New Roman" w:hAnsi="Times New Roman" w:cs="Times New Roman"/>
                <w:b/>
                <w:bCs/>
                <w:color w:val="000000"/>
                <w:sz w:val="20"/>
                <w:szCs w:val="20"/>
                <w:lang w:eastAsia="ru-RU"/>
              </w:rPr>
              <w:t xml:space="preserve"> одинокого короля.</w:t>
            </w:r>
          </w:p>
        </w:tc>
        <w:tc>
          <w:tcPr>
            <w:tcW w:w="4253" w:type="dxa"/>
          </w:tcPr>
          <w:p w:rsidR="00604F2A" w:rsidRDefault="002018EF" w:rsidP="00692112">
            <w:pPr>
              <w:ind w:left="34" w:right="34"/>
              <w:jc w:val="both"/>
              <w:rPr>
                <w:rFonts w:ascii="Times New Roman" w:hAnsi="Times New Roman" w:cs="Times New Roman"/>
                <w:b/>
                <w:sz w:val="24"/>
                <w:szCs w:val="24"/>
              </w:rPr>
            </w:pPr>
            <w:r w:rsidRPr="00356CCF">
              <w:rPr>
                <w:rFonts w:ascii="Times New Roman" w:eastAsia="Times New Roman" w:hAnsi="Times New Roman" w:cs="Times New Roman"/>
                <w:color w:val="000000"/>
                <w:sz w:val="20"/>
                <w:szCs w:val="20"/>
                <w:lang w:eastAsia="ru-RU"/>
              </w:rPr>
              <w:t>Две ладьи против короля. Ферзь и ладья против короля. Король и ферзь против короля. Король и ладья против короля.</w:t>
            </w:r>
          </w:p>
        </w:tc>
        <w:tc>
          <w:tcPr>
            <w:tcW w:w="1418" w:type="dxa"/>
          </w:tcPr>
          <w:p w:rsidR="00604F2A" w:rsidRDefault="00A127E5" w:rsidP="00692112">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09" w:type="dxa"/>
          </w:tcPr>
          <w:p w:rsidR="00604F2A" w:rsidRDefault="00A127E5" w:rsidP="00692112">
            <w:pPr>
              <w:jc w:val="center"/>
              <w:rPr>
                <w:rFonts w:ascii="Times New Roman" w:hAnsi="Times New Roman" w:cs="Times New Roman"/>
                <w:b/>
                <w:sz w:val="24"/>
                <w:szCs w:val="24"/>
              </w:rPr>
            </w:pPr>
            <w:r>
              <w:rPr>
                <w:rFonts w:ascii="Times New Roman" w:hAnsi="Times New Roman" w:cs="Times New Roman"/>
                <w:b/>
                <w:sz w:val="24"/>
                <w:szCs w:val="24"/>
              </w:rPr>
              <w:t>4</w:t>
            </w:r>
          </w:p>
        </w:tc>
      </w:tr>
      <w:tr w:rsidR="00604F2A" w:rsidTr="00692112">
        <w:tc>
          <w:tcPr>
            <w:tcW w:w="959" w:type="dxa"/>
          </w:tcPr>
          <w:p w:rsidR="00604F2A" w:rsidRDefault="00604F2A" w:rsidP="00692112">
            <w:pPr>
              <w:jc w:val="center"/>
              <w:rPr>
                <w:rFonts w:ascii="Times New Roman" w:hAnsi="Times New Roman" w:cs="Times New Roman"/>
                <w:b/>
                <w:sz w:val="24"/>
                <w:szCs w:val="24"/>
              </w:rPr>
            </w:pPr>
            <w:r>
              <w:rPr>
                <w:rFonts w:ascii="Times New Roman" w:hAnsi="Times New Roman" w:cs="Times New Roman"/>
                <w:b/>
                <w:sz w:val="24"/>
                <w:szCs w:val="24"/>
              </w:rPr>
              <w:t>6.</w:t>
            </w:r>
          </w:p>
        </w:tc>
        <w:tc>
          <w:tcPr>
            <w:tcW w:w="2551" w:type="dxa"/>
          </w:tcPr>
          <w:p w:rsidR="00604F2A" w:rsidRDefault="00604F2A" w:rsidP="00604F2A">
            <w:pPr>
              <w:rPr>
                <w:rFonts w:ascii="Times New Roman" w:hAnsi="Times New Roman" w:cs="Times New Roman"/>
                <w:b/>
                <w:sz w:val="24"/>
                <w:szCs w:val="24"/>
              </w:rPr>
            </w:pPr>
            <w:r w:rsidRPr="009C3A6C">
              <w:rPr>
                <w:rFonts w:ascii="Times New Roman" w:eastAsia="Times New Roman" w:hAnsi="Times New Roman" w:cs="Times New Roman"/>
                <w:b/>
                <w:bCs/>
                <w:color w:val="000000"/>
                <w:sz w:val="20"/>
                <w:szCs w:val="20"/>
                <w:lang w:eastAsia="ru-RU"/>
              </w:rPr>
              <w:t>Достижение мата без жертвы материала</w:t>
            </w:r>
          </w:p>
        </w:tc>
        <w:tc>
          <w:tcPr>
            <w:tcW w:w="4253" w:type="dxa"/>
          </w:tcPr>
          <w:p w:rsidR="00604F2A" w:rsidRDefault="002018EF" w:rsidP="00692112">
            <w:pPr>
              <w:ind w:left="34" w:right="34"/>
              <w:jc w:val="both"/>
              <w:rPr>
                <w:rFonts w:ascii="Times New Roman" w:hAnsi="Times New Roman" w:cs="Times New Roman"/>
                <w:b/>
                <w:sz w:val="24"/>
                <w:szCs w:val="24"/>
              </w:rPr>
            </w:pPr>
            <w:r w:rsidRPr="00356CCF">
              <w:rPr>
                <w:rFonts w:ascii="Times New Roman" w:eastAsia="Times New Roman" w:hAnsi="Times New Roman" w:cs="Times New Roman"/>
                <w:color w:val="000000"/>
                <w:sz w:val="20"/>
                <w:szCs w:val="20"/>
                <w:lang w:eastAsia="ru-RU"/>
              </w:rPr>
              <w:t>Учебные положения на мат в два хода в дебюте, миттельшпиле и эндшпиле (начале, середине и конце игры). Защита от мата.</w:t>
            </w:r>
          </w:p>
        </w:tc>
        <w:tc>
          <w:tcPr>
            <w:tcW w:w="1418" w:type="dxa"/>
          </w:tcPr>
          <w:p w:rsidR="00604F2A" w:rsidRDefault="00A127E5" w:rsidP="00692112">
            <w:pPr>
              <w:jc w:val="center"/>
              <w:rPr>
                <w:rFonts w:ascii="Times New Roman" w:hAnsi="Times New Roman" w:cs="Times New Roman"/>
                <w:b/>
                <w:sz w:val="24"/>
                <w:szCs w:val="24"/>
              </w:rPr>
            </w:pPr>
            <w:r>
              <w:rPr>
                <w:rFonts w:ascii="Times New Roman" w:hAnsi="Times New Roman" w:cs="Times New Roman"/>
                <w:b/>
                <w:sz w:val="24"/>
                <w:szCs w:val="24"/>
              </w:rPr>
              <w:t>3</w:t>
            </w:r>
          </w:p>
        </w:tc>
        <w:tc>
          <w:tcPr>
            <w:tcW w:w="1309" w:type="dxa"/>
          </w:tcPr>
          <w:p w:rsidR="00604F2A" w:rsidRDefault="00A127E5" w:rsidP="00692112">
            <w:pPr>
              <w:jc w:val="center"/>
              <w:rPr>
                <w:rFonts w:ascii="Times New Roman" w:hAnsi="Times New Roman" w:cs="Times New Roman"/>
                <w:b/>
                <w:sz w:val="24"/>
                <w:szCs w:val="24"/>
              </w:rPr>
            </w:pPr>
            <w:r>
              <w:rPr>
                <w:rFonts w:ascii="Times New Roman" w:hAnsi="Times New Roman" w:cs="Times New Roman"/>
                <w:b/>
                <w:sz w:val="24"/>
                <w:szCs w:val="24"/>
              </w:rPr>
              <w:t>3</w:t>
            </w:r>
          </w:p>
        </w:tc>
      </w:tr>
      <w:tr w:rsidR="00604F2A" w:rsidTr="00692112">
        <w:tc>
          <w:tcPr>
            <w:tcW w:w="959" w:type="dxa"/>
          </w:tcPr>
          <w:p w:rsidR="00604F2A" w:rsidRDefault="00604F2A" w:rsidP="00692112">
            <w:pPr>
              <w:jc w:val="center"/>
              <w:rPr>
                <w:rFonts w:ascii="Times New Roman" w:hAnsi="Times New Roman" w:cs="Times New Roman"/>
                <w:b/>
                <w:sz w:val="24"/>
                <w:szCs w:val="24"/>
              </w:rPr>
            </w:pPr>
            <w:r>
              <w:rPr>
                <w:rFonts w:ascii="Times New Roman" w:hAnsi="Times New Roman" w:cs="Times New Roman"/>
                <w:b/>
                <w:sz w:val="24"/>
                <w:szCs w:val="24"/>
              </w:rPr>
              <w:t>7.</w:t>
            </w:r>
          </w:p>
        </w:tc>
        <w:tc>
          <w:tcPr>
            <w:tcW w:w="2551" w:type="dxa"/>
          </w:tcPr>
          <w:p w:rsidR="00604F2A" w:rsidRDefault="00604F2A" w:rsidP="00604F2A">
            <w:pPr>
              <w:rPr>
                <w:rFonts w:ascii="Times New Roman" w:hAnsi="Times New Roman" w:cs="Times New Roman"/>
                <w:b/>
                <w:sz w:val="24"/>
                <w:szCs w:val="24"/>
              </w:rPr>
            </w:pPr>
            <w:r w:rsidRPr="009C3A6C">
              <w:rPr>
                <w:rFonts w:ascii="Times New Roman" w:eastAsia="Times New Roman" w:hAnsi="Times New Roman" w:cs="Times New Roman"/>
                <w:b/>
                <w:bCs/>
                <w:color w:val="000000"/>
                <w:sz w:val="20"/>
                <w:szCs w:val="20"/>
                <w:lang w:eastAsia="ru-RU"/>
              </w:rPr>
              <w:t>Шахматная комбинация</w:t>
            </w:r>
          </w:p>
        </w:tc>
        <w:tc>
          <w:tcPr>
            <w:tcW w:w="4253" w:type="dxa"/>
          </w:tcPr>
          <w:p w:rsidR="00604F2A" w:rsidRDefault="002018EF" w:rsidP="002018EF">
            <w:pPr>
              <w:ind w:left="34" w:right="34"/>
              <w:jc w:val="both"/>
              <w:rPr>
                <w:rFonts w:ascii="Times New Roman" w:hAnsi="Times New Roman" w:cs="Times New Roman"/>
                <w:b/>
                <w:sz w:val="24"/>
                <w:szCs w:val="24"/>
              </w:rPr>
            </w:pPr>
            <w:r w:rsidRPr="00356CCF">
              <w:rPr>
                <w:rFonts w:ascii="Times New Roman" w:eastAsia="Times New Roman" w:hAnsi="Times New Roman" w:cs="Times New Roman"/>
                <w:color w:val="000000"/>
                <w:sz w:val="20"/>
                <w:szCs w:val="20"/>
                <w:lang w:eastAsia="ru-RU"/>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tc>
        <w:tc>
          <w:tcPr>
            <w:tcW w:w="1418" w:type="dxa"/>
          </w:tcPr>
          <w:p w:rsidR="00604F2A" w:rsidRDefault="00A127E5" w:rsidP="00692112">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309" w:type="dxa"/>
          </w:tcPr>
          <w:p w:rsidR="00604F2A" w:rsidRDefault="00A127E5" w:rsidP="00692112">
            <w:pPr>
              <w:jc w:val="center"/>
              <w:rPr>
                <w:rFonts w:ascii="Times New Roman" w:hAnsi="Times New Roman" w:cs="Times New Roman"/>
                <w:b/>
                <w:sz w:val="24"/>
                <w:szCs w:val="24"/>
              </w:rPr>
            </w:pPr>
            <w:r>
              <w:rPr>
                <w:rFonts w:ascii="Times New Roman" w:hAnsi="Times New Roman" w:cs="Times New Roman"/>
                <w:b/>
                <w:sz w:val="24"/>
                <w:szCs w:val="24"/>
              </w:rPr>
              <w:t>15</w:t>
            </w:r>
          </w:p>
        </w:tc>
      </w:tr>
      <w:tr w:rsidR="00604F2A" w:rsidTr="00692112">
        <w:tc>
          <w:tcPr>
            <w:tcW w:w="959" w:type="dxa"/>
          </w:tcPr>
          <w:p w:rsidR="00604F2A" w:rsidRDefault="00604F2A" w:rsidP="00692112">
            <w:pPr>
              <w:jc w:val="center"/>
              <w:rPr>
                <w:rFonts w:ascii="Times New Roman" w:hAnsi="Times New Roman" w:cs="Times New Roman"/>
                <w:b/>
                <w:sz w:val="24"/>
                <w:szCs w:val="24"/>
              </w:rPr>
            </w:pPr>
            <w:r>
              <w:rPr>
                <w:rFonts w:ascii="Times New Roman" w:hAnsi="Times New Roman" w:cs="Times New Roman"/>
                <w:b/>
                <w:sz w:val="24"/>
                <w:szCs w:val="24"/>
              </w:rPr>
              <w:t>8.</w:t>
            </w:r>
          </w:p>
        </w:tc>
        <w:tc>
          <w:tcPr>
            <w:tcW w:w="2551" w:type="dxa"/>
          </w:tcPr>
          <w:p w:rsidR="00604F2A" w:rsidRPr="009C3A6C" w:rsidRDefault="00604F2A" w:rsidP="00604F2A">
            <w:pPr>
              <w:rPr>
                <w:rFonts w:ascii="Times New Roman" w:eastAsia="Times New Roman" w:hAnsi="Times New Roman" w:cs="Times New Roman"/>
                <w:b/>
                <w:bCs/>
                <w:color w:val="000000"/>
                <w:sz w:val="20"/>
                <w:szCs w:val="20"/>
                <w:lang w:eastAsia="ru-RU"/>
              </w:rPr>
            </w:pPr>
            <w:r w:rsidRPr="009C3A6C">
              <w:rPr>
                <w:rFonts w:ascii="Times New Roman" w:eastAsia="Times New Roman" w:hAnsi="Times New Roman" w:cs="Times New Roman"/>
                <w:b/>
                <w:bCs/>
                <w:color w:val="000000"/>
                <w:sz w:val="20"/>
                <w:szCs w:val="20"/>
                <w:lang w:eastAsia="ru-RU"/>
              </w:rPr>
              <w:t>Повторение программного материала</w:t>
            </w:r>
          </w:p>
        </w:tc>
        <w:tc>
          <w:tcPr>
            <w:tcW w:w="4253" w:type="dxa"/>
          </w:tcPr>
          <w:p w:rsidR="00604F2A" w:rsidRDefault="00A127E5" w:rsidP="00A127E5">
            <w:pPr>
              <w:ind w:left="34" w:right="34"/>
              <w:jc w:val="both"/>
              <w:rPr>
                <w:rFonts w:ascii="Times New Roman" w:hAnsi="Times New Roman" w:cs="Times New Roman"/>
                <w:b/>
                <w:sz w:val="24"/>
                <w:szCs w:val="24"/>
              </w:rPr>
            </w:pPr>
            <w:r w:rsidRPr="00356CCF">
              <w:rPr>
                <w:rFonts w:ascii="Times New Roman" w:eastAsia="Times New Roman" w:hAnsi="Times New Roman" w:cs="Times New Roman"/>
                <w:color w:val="000000"/>
                <w:sz w:val="20"/>
                <w:szCs w:val="20"/>
                <w:lang w:eastAsia="ru-RU"/>
              </w:rPr>
              <w:t>Повторение программного материала, изученного за первый и второй год обучения</w:t>
            </w:r>
          </w:p>
        </w:tc>
        <w:tc>
          <w:tcPr>
            <w:tcW w:w="1418" w:type="dxa"/>
          </w:tcPr>
          <w:p w:rsidR="00604F2A" w:rsidRDefault="00A127E5" w:rsidP="00692112">
            <w:pPr>
              <w:jc w:val="center"/>
              <w:rPr>
                <w:rFonts w:ascii="Times New Roman" w:hAnsi="Times New Roman" w:cs="Times New Roman"/>
                <w:b/>
                <w:sz w:val="24"/>
                <w:szCs w:val="24"/>
              </w:rPr>
            </w:pPr>
            <w:r>
              <w:rPr>
                <w:rFonts w:ascii="Times New Roman" w:hAnsi="Times New Roman" w:cs="Times New Roman"/>
                <w:b/>
                <w:sz w:val="24"/>
                <w:szCs w:val="24"/>
              </w:rPr>
              <w:t>3</w:t>
            </w:r>
          </w:p>
        </w:tc>
        <w:tc>
          <w:tcPr>
            <w:tcW w:w="1309" w:type="dxa"/>
          </w:tcPr>
          <w:p w:rsidR="00604F2A" w:rsidRDefault="00A127E5" w:rsidP="00692112">
            <w:pPr>
              <w:jc w:val="center"/>
              <w:rPr>
                <w:rFonts w:ascii="Times New Roman" w:hAnsi="Times New Roman" w:cs="Times New Roman"/>
                <w:b/>
                <w:sz w:val="24"/>
                <w:szCs w:val="24"/>
              </w:rPr>
            </w:pPr>
            <w:r>
              <w:rPr>
                <w:rFonts w:ascii="Times New Roman" w:hAnsi="Times New Roman" w:cs="Times New Roman"/>
                <w:b/>
                <w:sz w:val="24"/>
                <w:szCs w:val="24"/>
              </w:rPr>
              <w:t>3</w:t>
            </w:r>
          </w:p>
        </w:tc>
      </w:tr>
      <w:tr w:rsidR="00604F2A" w:rsidTr="00692112">
        <w:tc>
          <w:tcPr>
            <w:tcW w:w="959" w:type="dxa"/>
          </w:tcPr>
          <w:p w:rsidR="00604F2A" w:rsidRDefault="00604F2A" w:rsidP="00692112">
            <w:pPr>
              <w:jc w:val="center"/>
              <w:rPr>
                <w:rFonts w:ascii="Times New Roman" w:hAnsi="Times New Roman" w:cs="Times New Roman"/>
                <w:b/>
                <w:sz w:val="24"/>
                <w:szCs w:val="24"/>
              </w:rPr>
            </w:pPr>
          </w:p>
        </w:tc>
        <w:tc>
          <w:tcPr>
            <w:tcW w:w="2551" w:type="dxa"/>
          </w:tcPr>
          <w:p w:rsidR="00604F2A" w:rsidRPr="009C3A6C" w:rsidRDefault="00604F2A" w:rsidP="00604F2A">
            <w:pPr>
              <w:jc w:val="center"/>
              <w:rPr>
                <w:rFonts w:ascii="Times New Roman" w:eastAsia="Times New Roman" w:hAnsi="Times New Roman" w:cs="Times New Roman"/>
                <w:b/>
                <w:bCs/>
                <w:color w:val="000000"/>
                <w:sz w:val="20"/>
                <w:szCs w:val="20"/>
                <w:lang w:eastAsia="ru-RU"/>
              </w:rPr>
            </w:pPr>
            <w:r>
              <w:rPr>
                <w:rFonts w:ascii="Times New Roman" w:hAnsi="Times New Roman" w:cs="Times New Roman"/>
                <w:b/>
                <w:sz w:val="24"/>
                <w:szCs w:val="24"/>
              </w:rPr>
              <w:t>ИТОГО</w:t>
            </w:r>
          </w:p>
        </w:tc>
        <w:tc>
          <w:tcPr>
            <w:tcW w:w="4253" w:type="dxa"/>
          </w:tcPr>
          <w:p w:rsidR="00604F2A" w:rsidRDefault="00604F2A" w:rsidP="00692112">
            <w:pPr>
              <w:ind w:left="34" w:right="34"/>
              <w:jc w:val="center"/>
              <w:rPr>
                <w:rFonts w:ascii="Times New Roman" w:hAnsi="Times New Roman" w:cs="Times New Roman"/>
                <w:b/>
                <w:sz w:val="24"/>
                <w:szCs w:val="24"/>
              </w:rPr>
            </w:pPr>
          </w:p>
        </w:tc>
        <w:tc>
          <w:tcPr>
            <w:tcW w:w="1418" w:type="dxa"/>
          </w:tcPr>
          <w:p w:rsidR="00604F2A" w:rsidRDefault="00A127E5" w:rsidP="00692112">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309" w:type="dxa"/>
          </w:tcPr>
          <w:p w:rsidR="00604F2A" w:rsidRDefault="00A127E5" w:rsidP="00692112">
            <w:pPr>
              <w:jc w:val="center"/>
              <w:rPr>
                <w:rFonts w:ascii="Times New Roman" w:hAnsi="Times New Roman" w:cs="Times New Roman"/>
                <w:b/>
                <w:sz w:val="24"/>
                <w:szCs w:val="24"/>
              </w:rPr>
            </w:pPr>
            <w:r>
              <w:rPr>
                <w:rFonts w:ascii="Times New Roman" w:hAnsi="Times New Roman" w:cs="Times New Roman"/>
                <w:b/>
                <w:sz w:val="24"/>
                <w:szCs w:val="24"/>
              </w:rPr>
              <w:t>34</w:t>
            </w:r>
          </w:p>
        </w:tc>
      </w:tr>
    </w:tbl>
    <w:p w:rsidR="000D4869" w:rsidRDefault="000D4869" w:rsidP="00951B99">
      <w:pPr>
        <w:shd w:val="clear" w:color="auto" w:fill="FFFFFF"/>
        <w:spacing w:after="0" w:line="240" w:lineRule="auto"/>
        <w:ind w:firstLine="709"/>
        <w:jc w:val="center"/>
        <w:rPr>
          <w:rFonts w:ascii="Times New Roman" w:hAnsi="Times New Roman" w:cs="Times New Roman"/>
          <w:b/>
          <w:sz w:val="24"/>
          <w:szCs w:val="24"/>
        </w:rPr>
      </w:pPr>
    </w:p>
    <w:p w:rsidR="00D241C5" w:rsidRDefault="00D241C5" w:rsidP="00D241C5">
      <w:pPr>
        <w:shd w:val="clear" w:color="auto" w:fill="FFFFFF"/>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 год обучения</w:t>
      </w:r>
    </w:p>
    <w:tbl>
      <w:tblPr>
        <w:tblStyle w:val="a3"/>
        <w:tblW w:w="10490" w:type="dxa"/>
        <w:tblLook w:val="04A0"/>
      </w:tblPr>
      <w:tblGrid>
        <w:gridCol w:w="959"/>
        <w:gridCol w:w="2551"/>
        <w:gridCol w:w="4253"/>
        <w:gridCol w:w="1418"/>
        <w:gridCol w:w="1309"/>
      </w:tblGrid>
      <w:tr w:rsidR="00D241C5" w:rsidTr="00177888">
        <w:tc>
          <w:tcPr>
            <w:tcW w:w="959" w:type="dxa"/>
          </w:tcPr>
          <w:p w:rsidR="00D241C5" w:rsidRDefault="00D241C5" w:rsidP="00177888">
            <w:pPr>
              <w:jc w:val="center"/>
              <w:rPr>
                <w:rFonts w:ascii="Times New Roman" w:hAnsi="Times New Roman" w:cs="Times New Roman"/>
                <w:b/>
                <w:sz w:val="24"/>
                <w:szCs w:val="24"/>
              </w:rPr>
            </w:pPr>
            <w:r>
              <w:rPr>
                <w:rFonts w:ascii="Times New Roman" w:hAnsi="Times New Roman" w:cs="Times New Roman"/>
                <w:b/>
                <w:sz w:val="24"/>
                <w:szCs w:val="24"/>
              </w:rPr>
              <w:t>№</w:t>
            </w:r>
          </w:p>
        </w:tc>
        <w:tc>
          <w:tcPr>
            <w:tcW w:w="2551" w:type="dxa"/>
          </w:tcPr>
          <w:p w:rsidR="00D241C5" w:rsidRDefault="00D241C5" w:rsidP="00177888">
            <w:pPr>
              <w:jc w:val="center"/>
              <w:rPr>
                <w:rFonts w:ascii="Times New Roman" w:hAnsi="Times New Roman" w:cs="Times New Roman"/>
                <w:b/>
                <w:sz w:val="24"/>
                <w:szCs w:val="24"/>
              </w:rPr>
            </w:pPr>
            <w:r>
              <w:rPr>
                <w:rFonts w:ascii="Times New Roman" w:hAnsi="Times New Roman" w:cs="Times New Roman"/>
                <w:b/>
                <w:sz w:val="24"/>
                <w:szCs w:val="24"/>
              </w:rPr>
              <w:t xml:space="preserve">Тема </w:t>
            </w:r>
          </w:p>
        </w:tc>
        <w:tc>
          <w:tcPr>
            <w:tcW w:w="4253" w:type="dxa"/>
          </w:tcPr>
          <w:p w:rsidR="00D241C5" w:rsidRDefault="00D241C5" w:rsidP="00177888">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1418" w:type="dxa"/>
          </w:tcPr>
          <w:p w:rsidR="00D241C5" w:rsidRDefault="00D241C5" w:rsidP="00177888">
            <w:pPr>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1309" w:type="dxa"/>
          </w:tcPr>
          <w:p w:rsidR="00D241C5" w:rsidRDefault="00D241C5" w:rsidP="00177888">
            <w:pPr>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p>
        </w:tc>
      </w:tr>
      <w:tr w:rsidR="00D241C5" w:rsidTr="00177888">
        <w:tc>
          <w:tcPr>
            <w:tcW w:w="959" w:type="dxa"/>
          </w:tcPr>
          <w:p w:rsidR="00D241C5" w:rsidRDefault="00306EEA" w:rsidP="00177888">
            <w:pPr>
              <w:jc w:val="center"/>
              <w:rPr>
                <w:rFonts w:ascii="Times New Roman" w:hAnsi="Times New Roman" w:cs="Times New Roman"/>
                <w:b/>
                <w:sz w:val="24"/>
                <w:szCs w:val="24"/>
              </w:rPr>
            </w:pPr>
            <w:r>
              <w:rPr>
                <w:rFonts w:ascii="Times New Roman" w:hAnsi="Times New Roman" w:cs="Times New Roman"/>
                <w:b/>
                <w:sz w:val="24"/>
                <w:szCs w:val="24"/>
              </w:rPr>
              <w:t>1.</w:t>
            </w:r>
          </w:p>
        </w:tc>
        <w:tc>
          <w:tcPr>
            <w:tcW w:w="2551" w:type="dxa"/>
          </w:tcPr>
          <w:p w:rsidR="00D241C5" w:rsidRPr="00356CCF" w:rsidRDefault="00306EEA" w:rsidP="00177888">
            <w:pPr>
              <w:spacing w:line="140" w:lineRule="atLeast"/>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b/>
                <w:bCs/>
                <w:color w:val="000000"/>
                <w:sz w:val="20"/>
                <w:szCs w:val="20"/>
                <w:lang w:eastAsia="ru-RU"/>
              </w:rPr>
              <w:t>Повторение изученного материала.</w:t>
            </w:r>
          </w:p>
        </w:tc>
        <w:tc>
          <w:tcPr>
            <w:tcW w:w="4253" w:type="dxa"/>
          </w:tcPr>
          <w:p w:rsidR="00D241C5" w:rsidRDefault="00306EEA" w:rsidP="00177888">
            <w:pPr>
              <w:ind w:left="34" w:right="34"/>
              <w:jc w:val="both"/>
              <w:rPr>
                <w:rFonts w:ascii="Times New Roman" w:hAnsi="Times New Roman" w:cs="Times New Roman"/>
                <w:b/>
                <w:sz w:val="24"/>
                <w:szCs w:val="24"/>
              </w:rPr>
            </w:pPr>
            <w:r w:rsidRPr="009C3A6C">
              <w:rPr>
                <w:rFonts w:ascii="Times New Roman" w:eastAsia="Times New Roman" w:hAnsi="Times New Roman" w:cs="Times New Roman"/>
                <w:color w:val="000000"/>
                <w:sz w:val="20"/>
                <w:szCs w:val="20"/>
                <w:lang w:eastAsia="ru-RU"/>
              </w:rPr>
              <w:t xml:space="preserve">Повторение программного материала, изученного за </w:t>
            </w:r>
            <w:r>
              <w:rPr>
                <w:rFonts w:ascii="Times New Roman" w:eastAsia="Times New Roman" w:hAnsi="Times New Roman" w:cs="Times New Roman"/>
                <w:color w:val="000000"/>
                <w:sz w:val="20"/>
                <w:szCs w:val="20"/>
                <w:lang w:eastAsia="ru-RU"/>
              </w:rPr>
              <w:t xml:space="preserve">предыдущие </w:t>
            </w:r>
            <w:r w:rsidRPr="009C3A6C">
              <w:rPr>
                <w:rFonts w:ascii="Times New Roman" w:eastAsia="Times New Roman" w:hAnsi="Times New Roman" w:cs="Times New Roman"/>
                <w:color w:val="000000"/>
                <w:sz w:val="20"/>
                <w:szCs w:val="20"/>
                <w:lang w:eastAsia="ru-RU"/>
              </w:rPr>
              <w:t>год</w:t>
            </w:r>
            <w:r>
              <w:rPr>
                <w:rFonts w:ascii="Times New Roman" w:eastAsia="Times New Roman" w:hAnsi="Times New Roman" w:cs="Times New Roman"/>
                <w:color w:val="000000"/>
                <w:sz w:val="20"/>
                <w:szCs w:val="20"/>
                <w:lang w:eastAsia="ru-RU"/>
              </w:rPr>
              <w:t>ы</w:t>
            </w:r>
            <w:r w:rsidRPr="009C3A6C">
              <w:rPr>
                <w:rFonts w:ascii="Times New Roman" w:eastAsia="Times New Roman" w:hAnsi="Times New Roman" w:cs="Times New Roman"/>
                <w:color w:val="000000"/>
                <w:sz w:val="20"/>
                <w:szCs w:val="20"/>
                <w:lang w:eastAsia="ru-RU"/>
              </w:rPr>
              <w:t xml:space="preserve"> обучения</w:t>
            </w:r>
          </w:p>
        </w:tc>
        <w:tc>
          <w:tcPr>
            <w:tcW w:w="1418" w:type="dxa"/>
          </w:tcPr>
          <w:p w:rsidR="00D241C5" w:rsidRDefault="00177888" w:rsidP="00177888">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09" w:type="dxa"/>
          </w:tcPr>
          <w:p w:rsidR="00D241C5" w:rsidRDefault="00177888" w:rsidP="00177888">
            <w:pPr>
              <w:jc w:val="center"/>
              <w:rPr>
                <w:rFonts w:ascii="Times New Roman" w:hAnsi="Times New Roman" w:cs="Times New Roman"/>
                <w:b/>
                <w:sz w:val="24"/>
                <w:szCs w:val="24"/>
              </w:rPr>
            </w:pPr>
            <w:r>
              <w:rPr>
                <w:rFonts w:ascii="Times New Roman" w:hAnsi="Times New Roman" w:cs="Times New Roman"/>
                <w:b/>
                <w:sz w:val="24"/>
                <w:szCs w:val="24"/>
              </w:rPr>
              <w:t>4</w:t>
            </w:r>
          </w:p>
        </w:tc>
      </w:tr>
      <w:tr w:rsidR="00D241C5" w:rsidTr="00177888">
        <w:tc>
          <w:tcPr>
            <w:tcW w:w="959" w:type="dxa"/>
          </w:tcPr>
          <w:p w:rsidR="00D241C5" w:rsidRDefault="00123D76" w:rsidP="00177888">
            <w:pPr>
              <w:jc w:val="center"/>
              <w:rPr>
                <w:rFonts w:ascii="Times New Roman" w:hAnsi="Times New Roman" w:cs="Times New Roman"/>
                <w:b/>
                <w:sz w:val="24"/>
                <w:szCs w:val="24"/>
              </w:rPr>
            </w:pPr>
            <w:r>
              <w:rPr>
                <w:rFonts w:ascii="Times New Roman" w:hAnsi="Times New Roman" w:cs="Times New Roman"/>
                <w:b/>
                <w:sz w:val="24"/>
                <w:szCs w:val="24"/>
              </w:rPr>
              <w:t>2.</w:t>
            </w:r>
          </w:p>
        </w:tc>
        <w:tc>
          <w:tcPr>
            <w:tcW w:w="2551" w:type="dxa"/>
          </w:tcPr>
          <w:p w:rsidR="00D241C5" w:rsidRDefault="00123D76" w:rsidP="00123D76">
            <w:pPr>
              <w:rPr>
                <w:rFonts w:ascii="Times New Roman" w:hAnsi="Times New Roman" w:cs="Times New Roman"/>
                <w:b/>
                <w:sz w:val="24"/>
                <w:szCs w:val="24"/>
              </w:rPr>
            </w:pPr>
            <w:r>
              <w:rPr>
                <w:rFonts w:ascii="Times New Roman" w:eastAsia="Times New Roman" w:hAnsi="Times New Roman" w:cs="Times New Roman"/>
                <w:b/>
                <w:bCs/>
                <w:color w:val="000000"/>
                <w:sz w:val="20"/>
                <w:szCs w:val="20"/>
                <w:lang w:eastAsia="ru-RU"/>
              </w:rPr>
              <w:t>Основы дебюта</w:t>
            </w:r>
            <w:r w:rsidRPr="009C3A6C">
              <w:rPr>
                <w:rFonts w:ascii="Times New Roman" w:eastAsia="Times New Roman" w:hAnsi="Times New Roman" w:cs="Times New Roman"/>
                <w:b/>
                <w:bCs/>
                <w:color w:val="000000"/>
                <w:sz w:val="20"/>
                <w:szCs w:val="20"/>
                <w:lang w:eastAsia="ru-RU"/>
              </w:rPr>
              <w:t>.</w:t>
            </w:r>
            <w:r w:rsidRPr="009C3A6C">
              <w:rPr>
                <w:rFonts w:ascii="Times New Roman" w:eastAsia="Times New Roman" w:hAnsi="Times New Roman" w:cs="Times New Roman"/>
                <w:color w:val="000000"/>
                <w:sz w:val="20"/>
                <w:szCs w:val="20"/>
                <w:lang w:eastAsia="ru-RU"/>
              </w:rPr>
              <w:t> </w:t>
            </w:r>
          </w:p>
        </w:tc>
        <w:tc>
          <w:tcPr>
            <w:tcW w:w="4253" w:type="dxa"/>
          </w:tcPr>
          <w:p w:rsidR="00D241C5" w:rsidRDefault="00D30749" w:rsidP="00177888">
            <w:pPr>
              <w:ind w:left="34" w:right="34"/>
              <w:jc w:val="both"/>
              <w:rPr>
                <w:rFonts w:ascii="Times New Roman" w:hAnsi="Times New Roman" w:cs="Times New Roman"/>
                <w:b/>
                <w:sz w:val="24"/>
                <w:szCs w:val="24"/>
              </w:rPr>
            </w:pPr>
            <w:r w:rsidRPr="009C3A6C">
              <w:rPr>
                <w:rFonts w:ascii="Times New Roman" w:eastAsia="Times New Roman" w:hAnsi="Times New Roman" w:cs="Times New Roman"/>
                <w:color w:val="000000"/>
                <w:sz w:val="20"/>
                <w:szCs w:val="20"/>
                <w:lang w:eastAsia="ru-RU"/>
              </w:rPr>
              <w:t>Игровая практика</w:t>
            </w:r>
            <w:r w:rsidR="009F16B6">
              <w:rPr>
                <w:rFonts w:ascii="Times New Roman" w:eastAsia="Times New Roman" w:hAnsi="Times New Roman" w:cs="Times New Roman"/>
                <w:color w:val="000000"/>
                <w:sz w:val="20"/>
                <w:szCs w:val="20"/>
                <w:lang w:eastAsia="ru-RU"/>
              </w:rPr>
              <w:t xml:space="preserve">. </w:t>
            </w:r>
            <w:r w:rsidR="009F16B6" w:rsidRPr="009C3A6C">
              <w:rPr>
                <w:rFonts w:ascii="Times New Roman" w:eastAsia="Times New Roman" w:hAnsi="Times New Roman" w:cs="Times New Roman"/>
                <w:color w:val="000000"/>
                <w:sz w:val="20"/>
                <w:szCs w:val="20"/>
                <w:lang w:eastAsia="ru-RU"/>
              </w:rPr>
              <w:t>Дидактические задания</w:t>
            </w:r>
          </w:p>
        </w:tc>
        <w:tc>
          <w:tcPr>
            <w:tcW w:w="1418" w:type="dxa"/>
          </w:tcPr>
          <w:p w:rsidR="00D241C5" w:rsidRDefault="00177888" w:rsidP="00177888">
            <w:pPr>
              <w:jc w:val="center"/>
              <w:rPr>
                <w:rFonts w:ascii="Times New Roman" w:hAnsi="Times New Roman" w:cs="Times New Roman"/>
                <w:b/>
                <w:sz w:val="24"/>
                <w:szCs w:val="24"/>
              </w:rPr>
            </w:pPr>
            <w:r>
              <w:rPr>
                <w:rFonts w:ascii="Times New Roman" w:hAnsi="Times New Roman" w:cs="Times New Roman"/>
                <w:b/>
                <w:sz w:val="24"/>
                <w:szCs w:val="24"/>
              </w:rPr>
              <w:t>26</w:t>
            </w:r>
          </w:p>
        </w:tc>
        <w:tc>
          <w:tcPr>
            <w:tcW w:w="1309" w:type="dxa"/>
          </w:tcPr>
          <w:p w:rsidR="00D241C5" w:rsidRDefault="00177888" w:rsidP="00177888">
            <w:pPr>
              <w:jc w:val="center"/>
              <w:rPr>
                <w:rFonts w:ascii="Times New Roman" w:hAnsi="Times New Roman" w:cs="Times New Roman"/>
                <w:b/>
                <w:sz w:val="24"/>
                <w:szCs w:val="24"/>
              </w:rPr>
            </w:pPr>
            <w:r>
              <w:rPr>
                <w:rFonts w:ascii="Times New Roman" w:hAnsi="Times New Roman" w:cs="Times New Roman"/>
                <w:b/>
                <w:sz w:val="24"/>
                <w:szCs w:val="24"/>
              </w:rPr>
              <w:t>26</w:t>
            </w:r>
          </w:p>
        </w:tc>
      </w:tr>
      <w:tr w:rsidR="00D241C5" w:rsidTr="00177888">
        <w:tc>
          <w:tcPr>
            <w:tcW w:w="959" w:type="dxa"/>
          </w:tcPr>
          <w:p w:rsidR="00D241C5" w:rsidRDefault="0088494C" w:rsidP="00177888">
            <w:pPr>
              <w:jc w:val="center"/>
              <w:rPr>
                <w:rFonts w:ascii="Times New Roman" w:hAnsi="Times New Roman" w:cs="Times New Roman"/>
                <w:b/>
                <w:sz w:val="24"/>
                <w:szCs w:val="24"/>
              </w:rPr>
            </w:pPr>
            <w:r>
              <w:rPr>
                <w:rFonts w:ascii="Times New Roman" w:hAnsi="Times New Roman" w:cs="Times New Roman"/>
                <w:b/>
                <w:sz w:val="24"/>
                <w:szCs w:val="24"/>
              </w:rPr>
              <w:t>3.</w:t>
            </w:r>
          </w:p>
        </w:tc>
        <w:tc>
          <w:tcPr>
            <w:tcW w:w="2551" w:type="dxa"/>
          </w:tcPr>
          <w:p w:rsidR="00D241C5" w:rsidRPr="0088494C" w:rsidRDefault="0088494C" w:rsidP="00177888">
            <w:pPr>
              <w:ind w:left="34" w:right="33"/>
              <w:rPr>
                <w:rFonts w:ascii="Times New Roman" w:hAnsi="Times New Roman" w:cs="Times New Roman"/>
                <w:b/>
                <w:sz w:val="24"/>
                <w:szCs w:val="24"/>
              </w:rPr>
            </w:pPr>
            <w:r w:rsidRPr="0088494C">
              <w:rPr>
                <w:rFonts w:ascii="Times New Roman" w:eastAsia="Times New Roman" w:hAnsi="Times New Roman" w:cs="Times New Roman"/>
                <w:b/>
                <w:bCs/>
                <w:color w:val="000000"/>
                <w:sz w:val="20"/>
                <w:szCs w:val="20"/>
                <w:lang w:eastAsia="ru-RU"/>
              </w:rPr>
              <w:t>Повторение программного материала</w:t>
            </w:r>
          </w:p>
        </w:tc>
        <w:tc>
          <w:tcPr>
            <w:tcW w:w="4253" w:type="dxa"/>
          </w:tcPr>
          <w:p w:rsidR="00D241C5" w:rsidRDefault="006F2F15" w:rsidP="00177888">
            <w:pPr>
              <w:ind w:left="34" w:right="34"/>
              <w:jc w:val="both"/>
              <w:rPr>
                <w:rFonts w:ascii="Times New Roman" w:hAnsi="Times New Roman" w:cs="Times New Roman"/>
                <w:b/>
                <w:sz w:val="24"/>
                <w:szCs w:val="24"/>
              </w:rPr>
            </w:pPr>
            <w:r w:rsidRPr="009C3A6C">
              <w:rPr>
                <w:rFonts w:ascii="Times New Roman" w:eastAsia="Times New Roman" w:hAnsi="Times New Roman" w:cs="Times New Roman"/>
                <w:color w:val="000000"/>
                <w:sz w:val="20"/>
                <w:szCs w:val="20"/>
                <w:lang w:eastAsia="ru-RU"/>
              </w:rPr>
              <w:t>Повторение программного материала, изученного за второй и третий год обучения</w:t>
            </w:r>
          </w:p>
        </w:tc>
        <w:tc>
          <w:tcPr>
            <w:tcW w:w="1418" w:type="dxa"/>
          </w:tcPr>
          <w:p w:rsidR="00D241C5" w:rsidRDefault="00177888" w:rsidP="00177888">
            <w:pPr>
              <w:jc w:val="center"/>
              <w:rPr>
                <w:rFonts w:ascii="Times New Roman" w:hAnsi="Times New Roman" w:cs="Times New Roman"/>
                <w:b/>
                <w:sz w:val="24"/>
                <w:szCs w:val="24"/>
              </w:rPr>
            </w:pPr>
            <w:r>
              <w:rPr>
                <w:rFonts w:ascii="Times New Roman" w:hAnsi="Times New Roman" w:cs="Times New Roman"/>
                <w:b/>
                <w:sz w:val="24"/>
                <w:szCs w:val="24"/>
              </w:rPr>
              <w:t>4</w:t>
            </w:r>
          </w:p>
        </w:tc>
        <w:tc>
          <w:tcPr>
            <w:tcW w:w="1309" w:type="dxa"/>
          </w:tcPr>
          <w:p w:rsidR="00D241C5" w:rsidRDefault="00177888" w:rsidP="00177888">
            <w:pPr>
              <w:jc w:val="center"/>
              <w:rPr>
                <w:rFonts w:ascii="Times New Roman" w:hAnsi="Times New Roman" w:cs="Times New Roman"/>
                <w:b/>
                <w:sz w:val="24"/>
                <w:szCs w:val="24"/>
              </w:rPr>
            </w:pPr>
            <w:r>
              <w:rPr>
                <w:rFonts w:ascii="Times New Roman" w:hAnsi="Times New Roman" w:cs="Times New Roman"/>
                <w:b/>
                <w:sz w:val="24"/>
                <w:szCs w:val="24"/>
              </w:rPr>
              <w:t>4</w:t>
            </w:r>
          </w:p>
        </w:tc>
      </w:tr>
      <w:tr w:rsidR="00D241C5" w:rsidTr="00177888">
        <w:tc>
          <w:tcPr>
            <w:tcW w:w="959" w:type="dxa"/>
          </w:tcPr>
          <w:p w:rsidR="00D241C5" w:rsidRDefault="00D241C5" w:rsidP="00177888">
            <w:pPr>
              <w:jc w:val="center"/>
              <w:rPr>
                <w:rFonts w:ascii="Times New Roman" w:hAnsi="Times New Roman" w:cs="Times New Roman"/>
                <w:b/>
                <w:sz w:val="24"/>
                <w:szCs w:val="24"/>
              </w:rPr>
            </w:pPr>
          </w:p>
        </w:tc>
        <w:tc>
          <w:tcPr>
            <w:tcW w:w="2551" w:type="dxa"/>
          </w:tcPr>
          <w:p w:rsidR="00D241C5" w:rsidRPr="009C3A6C" w:rsidRDefault="006F2F15" w:rsidP="00177888">
            <w:pPr>
              <w:jc w:val="center"/>
              <w:rPr>
                <w:rFonts w:ascii="Times New Roman" w:eastAsia="Times New Roman" w:hAnsi="Times New Roman" w:cs="Times New Roman"/>
                <w:b/>
                <w:bCs/>
                <w:color w:val="000000"/>
                <w:sz w:val="20"/>
                <w:szCs w:val="20"/>
                <w:lang w:eastAsia="ru-RU"/>
              </w:rPr>
            </w:pPr>
            <w:r>
              <w:rPr>
                <w:rFonts w:ascii="Times New Roman" w:hAnsi="Times New Roman" w:cs="Times New Roman"/>
                <w:b/>
                <w:sz w:val="24"/>
                <w:szCs w:val="24"/>
              </w:rPr>
              <w:t>ИТОГО</w:t>
            </w:r>
          </w:p>
        </w:tc>
        <w:tc>
          <w:tcPr>
            <w:tcW w:w="4253" w:type="dxa"/>
          </w:tcPr>
          <w:p w:rsidR="00D241C5" w:rsidRDefault="00D241C5" w:rsidP="00177888">
            <w:pPr>
              <w:ind w:left="34" w:right="34"/>
              <w:jc w:val="center"/>
              <w:rPr>
                <w:rFonts w:ascii="Times New Roman" w:hAnsi="Times New Roman" w:cs="Times New Roman"/>
                <w:b/>
                <w:sz w:val="24"/>
                <w:szCs w:val="24"/>
              </w:rPr>
            </w:pPr>
          </w:p>
        </w:tc>
        <w:tc>
          <w:tcPr>
            <w:tcW w:w="1418" w:type="dxa"/>
          </w:tcPr>
          <w:p w:rsidR="00D241C5" w:rsidRDefault="00177888" w:rsidP="00177888">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309" w:type="dxa"/>
          </w:tcPr>
          <w:p w:rsidR="00D241C5" w:rsidRDefault="00177888" w:rsidP="00177888">
            <w:pPr>
              <w:jc w:val="center"/>
              <w:rPr>
                <w:rFonts w:ascii="Times New Roman" w:hAnsi="Times New Roman" w:cs="Times New Roman"/>
                <w:b/>
                <w:sz w:val="24"/>
                <w:szCs w:val="24"/>
              </w:rPr>
            </w:pPr>
            <w:r>
              <w:rPr>
                <w:rFonts w:ascii="Times New Roman" w:hAnsi="Times New Roman" w:cs="Times New Roman"/>
                <w:b/>
                <w:sz w:val="24"/>
                <w:szCs w:val="24"/>
              </w:rPr>
              <w:t>34</w:t>
            </w:r>
          </w:p>
        </w:tc>
      </w:tr>
    </w:tbl>
    <w:p w:rsidR="00D241C5" w:rsidRDefault="00D241C5" w:rsidP="00951B99">
      <w:pPr>
        <w:shd w:val="clear" w:color="auto" w:fill="FFFFFF"/>
        <w:spacing w:after="0" w:line="240" w:lineRule="auto"/>
        <w:ind w:firstLine="709"/>
        <w:jc w:val="center"/>
        <w:rPr>
          <w:rFonts w:ascii="Times New Roman" w:hAnsi="Times New Roman" w:cs="Times New Roman"/>
          <w:b/>
          <w:sz w:val="24"/>
          <w:szCs w:val="24"/>
        </w:rPr>
      </w:pPr>
    </w:p>
    <w:p w:rsidR="00134302" w:rsidRDefault="00134302" w:rsidP="00134302">
      <w:pPr>
        <w:shd w:val="clear" w:color="auto" w:fill="FFFFFF"/>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4 год обучения</w:t>
      </w:r>
    </w:p>
    <w:tbl>
      <w:tblPr>
        <w:tblStyle w:val="a3"/>
        <w:tblW w:w="10490" w:type="dxa"/>
        <w:tblLook w:val="04A0"/>
      </w:tblPr>
      <w:tblGrid>
        <w:gridCol w:w="959"/>
        <w:gridCol w:w="2551"/>
        <w:gridCol w:w="4253"/>
        <w:gridCol w:w="1418"/>
        <w:gridCol w:w="1309"/>
      </w:tblGrid>
      <w:tr w:rsidR="00134302" w:rsidTr="00177888">
        <w:tc>
          <w:tcPr>
            <w:tcW w:w="959" w:type="dxa"/>
          </w:tcPr>
          <w:p w:rsidR="00134302" w:rsidRDefault="00134302" w:rsidP="00177888">
            <w:pPr>
              <w:jc w:val="center"/>
              <w:rPr>
                <w:rFonts w:ascii="Times New Roman" w:hAnsi="Times New Roman" w:cs="Times New Roman"/>
                <w:b/>
                <w:sz w:val="24"/>
                <w:szCs w:val="24"/>
              </w:rPr>
            </w:pPr>
            <w:r>
              <w:rPr>
                <w:rFonts w:ascii="Times New Roman" w:hAnsi="Times New Roman" w:cs="Times New Roman"/>
                <w:b/>
                <w:sz w:val="24"/>
                <w:szCs w:val="24"/>
              </w:rPr>
              <w:t>№</w:t>
            </w:r>
          </w:p>
        </w:tc>
        <w:tc>
          <w:tcPr>
            <w:tcW w:w="2551" w:type="dxa"/>
          </w:tcPr>
          <w:p w:rsidR="00134302" w:rsidRDefault="00134302" w:rsidP="00177888">
            <w:pPr>
              <w:jc w:val="center"/>
              <w:rPr>
                <w:rFonts w:ascii="Times New Roman" w:hAnsi="Times New Roman" w:cs="Times New Roman"/>
                <w:b/>
                <w:sz w:val="24"/>
                <w:szCs w:val="24"/>
              </w:rPr>
            </w:pPr>
            <w:r>
              <w:rPr>
                <w:rFonts w:ascii="Times New Roman" w:hAnsi="Times New Roman" w:cs="Times New Roman"/>
                <w:b/>
                <w:sz w:val="24"/>
                <w:szCs w:val="24"/>
              </w:rPr>
              <w:t xml:space="preserve">Тема </w:t>
            </w:r>
          </w:p>
        </w:tc>
        <w:tc>
          <w:tcPr>
            <w:tcW w:w="4253" w:type="dxa"/>
          </w:tcPr>
          <w:p w:rsidR="00134302" w:rsidRDefault="00134302" w:rsidP="00177888">
            <w:pPr>
              <w:jc w:val="center"/>
              <w:rPr>
                <w:rFonts w:ascii="Times New Roman" w:hAnsi="Times New Roman" w:cs="Times New Roman"/>
                <w:b/>
                <w:sz w:val="24"/>
                <w:szCs w:val="24"/>
              </w:rPr>
            </w:pPr>
            <w:r>
              <w:rPr>
                <w:rFonts w:ascii="Times New Roman" w:hAnsi="Times New Roman" w:cs="Times New Roman"/>
                <w:b/>
                <w:sz w:val="24"/>
                <w:szCs w:val="24"/>
              </w:rPr>
              <w:t>Элемент содержания</w:t>
            </w:r>
          </w:p>
        </w:tc>
        <w:tc>
          <w:tcPr>
            <w:tcW w:w="1418" w:type="dxa"/>
          </w:tcPr>
          <w:p w:rsidR="00134302" w:rsidRDefault="00134302" w:rsidP="00177888">
            <w:pPr>
              <w:jc w:val="center"/>
              <w:rPr>
                <w:rFonts w:ascii="Times New Roman" w:hAnsi="Times New Roman" w:cs="Times New Roman"/>
                <w:b/>
                <w:sz w:val="24"/>
                <w:szCs w:val="24"/>
              </w:rPr>
            </w:pPr>
            <w:r>
              <w:rPr>
                <w:rFonts w:ascii="Times New Roman" w:hAnsi="Times New Roman" w:cs="Times New Roman"/>
                <w:b/>
                <w:sz w:val="24"/>
                <w:szCs w:val="24"/>
              </w:rPr>
              <w:t>Теория</w:t>
            </w:r>
          </w:p>
        </w:tc>
        <w:tc>
          <w:tcPr>
            <w:tcW w:w="1309" w:type="dxa"/>
          </w:tcPr>
          <w:p w:rsidR="00134302" w:rsidRDefault="00134302" w:rsidP="00177888">
            <w:pPr>
              <w:jc w:val="center"/>
              <w:rPr>
                <w:rFonts w:ascii="Times New Roman" w:hAnsi="Times New Roman" w:cs="Times New Roman"/>
                <w:b/>
                <w:sz w:val="24"/>
                <w:szCs w:val="24"/>
              </w:rPr>
            </w:pPr>
            <w:r>
              <w:rPr>
                <w:rFonts w:ascii="Times New Roman" w:hAnsi="Times New Roman" w:cs="Times New Roman"/>
                <w:b/>
                <w:sz w:val="24"/>
                <w:szCs w:val="24"/>
              </w:rPr>
              <w:t xml:space="preserve">Практика </w:t>
            </w:r>
          </w:p>
        </w:tc>
      </w:tr>
      <w:tr w:rsidR="0084339F" w:rsidTr="00177888">
        <w:tc>
          <w:tcPr>
            <w:tcW w:w="959" w:type="dxa"/>
          </w:tcPr>
          <w:p w:rsidR="0084339F" w:rsidRDefault="0084339F" w:rsidP="00177888">
            <w:pPr>
              <w:jc w:val="center"/>
              <w:rPr>
                <w:rFonts w:ascii="Times New Roman" w:hAnsi="Times New Roman" w:cs="Times New Roman"/>
                <w:b/>
                <w:sz w:val="24"/>
                <w:szCs w:val="24"/>
              </w:rPr>
            </w:pPr>
            <w:r>
              <w:rPr>
                <w:rFonts w:ascii="Times New Roman" w:hAnsi="Times New Roman" w:cs="Times New Roman"/>
                <w:b/>
                <w:sz w:val="24"/>
                <w:szCs w:val="24"/>
              </w:rPr>
              <w:t>1</w:t>
            </w:r>
          </w:p>
        </w:tc>
        <w:tc>
          <w:tcPr>
            <w:tcW w:w="2551" w:type="dxa"/>
          </w:tcPr>
          <w:p w:rsidR="0084339F" w:rsidRPr="004C7327" w:rsidRDefault="0084339F" w:rsidP="00177888">
            <w:pPr>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b/>
                <w:bCs/>
                <w:color w:val="000000"/>
                <w:sz w:val="20"/>
                <w:szCs w:val="20"/>
                <w:lang w:eastAsia="ru-RU"/>
              </w:rPr>
              <w:t>Повторение изученного материала.</w:t>
            </w:r>
          </w:p>
        </w:tc>
        <w:tc>
          <w:tcPr>
            <w:tcW w:w="4253" w:type="dxa"/>
          </w:tcPr>
          <w:p w:rsidR="0084339F" w:rsidRDefault="0084339F" w:rsidP="00177888">
            <w:pPr>
              <w:ind w:left="34" w:right="34"/>
              <w:jc w:val="both"/>
              <w:rPr>
                <w:rFonts w:ascii="Times New Roman" w:hAnsi="Times New Roman" w:cs="Times New Roman"/>
                <w:b/>
                <w:sz w:val="24"/>
                <w:szCs w:val="24"/>
              </w:rPr>
            </w:pPr>
            <w:r w:rsidRPr="004C7327">
              <w:rPr>
                <w:rFonts w:ascii="Times New Roman" w:eastAsia="Times New Roman" w:hAnsi="Times New Roman" w:cs="Times New Roman"/>
                <w:color w:val="000000"/>
                <w:sz w:val="20"/>
                <w:szCs w:val="20"/>
                <w:lang w:eastAsia="ru-RU"/>
              </w:rPr>
              <w:t xml:space="preserve">Повторение программного материала, изученного за </w:t>
            </w:r>
            <w:r>
              <w:rPr>
                <w:rFonts w:ascii="Times New Roman" w:eastAsia="Times New Roman" w:hAnsi="Times New Roman" w:cs="Times New Roman"/>
                <w:color w:val="000000"/>
                <w:sz w:val="20"/>
                <w:szCs w:val="20"/>
                <w:lang w:eastAsia="ru-RU"/>
              </w:rPr>
              <w:t xml:space="preserve">предыдущие </w:t>
            </w:r>
            <w:r w:rsidRPr="004C7327">
              <w:rPr>
                <w:rFonts w:ascii="Times New Roman" w:eastAsia="Times New Roman" w:hAnsi="Times New Roman" w:cs="Times New Roman"/>
                <w:color w:val="000000"/>
                <w:sz w:val="20"/>
                <w:szCs w:val="20"/>
                <w:lang w:eastAsia="ru-RU"/>
              </w:rPr>
              <w:t>год</w:t>
            </w:r>
            <w:r>
              <w:rPr>
                <w:rFonts w:ascii="Times New Roman" w:eastAsia="Times New Roman" w:hAnsi="Times New Roman" w:cs="Times New Roman"/>
                <w:color w:val="000000"/>
                <w:sz w:val="20"/>
                <w:szCs w:val="20"/>
                <w:lang w:eastAsia="ru-RU"/>
              </w:rPr>
              <w:t>ы</w:t>
            </w:r>
            <w:r w:rsidRPr="004C7327">
              <w:rPr>
                <w:rFonts w:ascii="Times New Roman" w:eastAsia="Times New Roman" w:hAnsi="Times New Roman" w:cs="Times New Roman"/>
                <w:color w:val="000000"/>
                <w:sz w:val="20"/>
                <w:szCs w:val="20"/>
                <w:lang w:eastAsia="ru-RU"/>
              </w:rPr>
              <w:t xml:space="preserve"> обучения</w:t>
            </w:r>
          </w:p>
        </w:tc>
        <w:tc>
          <w:tcPr>
            <w:tcW w:w="1418" w:type="dxa"/>
          </w:tcPr>
          <w:p w:rsidR="0084339F" w:rsidRDefault="00177888" w:rsidP="00177888">
            <w:pPr>
              <w:jc w:val="center"/>
              <w:rPr>
                <w:rFonts w:ascii="Times New Roman" w:hAnsi="Times New Roman" w:cs="Times New Roman"/>
                <w:b/>
                <w:sz w:val="24"/>
                <w:szCs w:val="24"/>
              </w:rPr>
            </w:pPr>
            <w:r>
              <w:rPr>
                <w:rFonts w:ascii="Times New Roman" w:hAnsi="Times New Roman" w:cs="Times New Roman"/>
                <w:b/>
                <w:sz w:val="24"/>
                <w:szCs w:val="24"/>
              </w:rPr>
              <w:t>3</w:t>
            </w:r>
          </w:p>
        </w:tc>
        <w:tc>
          <w:tcPr>
            <w:tcW w:w="1309" w:type="dxa"/>
          </w:tcPr>
          <w:p w:rsidR="0084339F" w:rsidRDefault="00177888" w:rsidP="00177888">
            <w:pPr>
              <w:jc w:val="center"/>
              <w:rPr>
                <w:rFonts w:ascii="Times New Roman" w:hAnsi="Times New Roman" w:cs="Times New Roman"/>
                <w:b/>
                <w:sz w:val="24"/>
                <w:szCs w:val="24"/>
              </w:rPr>
            </w:pPr>
            <w:r>
              <w:rPr>
                <w:rFonts w:ascii="Times New Roman" w:hAnsi="Times New Roman" w:cs="Times New Roman"/>
                <w:b/>
                <w:sz w:val="24"/>
                <w:szCs w:val="24"/>
              </w:rPr>
              <w:t>3</w:t>
            </w:r>
          </w:p>
        </w:tc>
      </w:tr>
      <w:tr w:rsidR="0084339F" w:rsidTr="00AF6989">
        <w:trPr>
          <w:trHeight w:val="425"/>
        </w:trPr>
        <w:tc>
          <w:tcPr>
            <w:tcW w:w="959" w:type="dxa"/>
          </w:tcPr>
          <w:p w:rsidR="0084339F" w:rsidRDefault="00AF6989" w:rsidP="00177888">
            <w:pPr>
              <w:jc w:val="center"/>
              <w:rPr>
                <w:rFonts w:ascii="Times New Roman" w:hAnsi="Times New Roman" w:cs="Times New Roman"/>
                <w:b/>
                <w:sz w:val="24"/>
                <w:szCs w:val="24"/>
              </w:rPr>
            </w:pPr>
            <w:r>
              <w:rPr>
                <w:rFonts w:ascii="Times New Roman" w:hAnsi="Times New Roman" w:cs="Times New Roman"/>
                <w:b/>
                <w:sz w:val="24"/>
                <w:szCs w:val="24"/>
              </w:rPr>
              <w:t>2.</w:t>
            </w:r>
          </w:p>
        </w:tc>
        <w:tc>
          <w:tcPr>
            <w:tcW w:w="2551" w:type="dxa"/>
          </w:tcPr>
          <w:p w:rsidR="0084339F" w:rsidRDefault="00AF6989" w:rsidP="00AF6989">
            <w:pPr>
              <w:rPr>
                <w:rFonts w:ascii="Times New Roman" w:hAnsi="Times New Roman" w:cs="Times New Roman"/>
                <w:b/>
                <w:sz w:val="24"/>
                <w:szCs w:val="24"/>
              </w:rPr>
            </w:pPr>
            <w:r w:rsidRPr="004C7327">
              <w:rPr>
                <w:rFonts w:ascii="Times New Roman" w:eastAsia="Times New Roman" w:hAnsi="Times New Roman" w:cs="Times New Roman"/>
                <w:b/>
                <w:bCs/>
                <w:color w:val="000000"/>
                <w:sz w:val="20"/>
                <w:szCs w:val="20"/>
                <w:lang w:eastAsia="ru-RU"/>
              </w:rPr>
              <w:t>ОСНОВЫ МИТТЕЛЬШПИЛЯ.</w:t>
            </w:r>
            <w:r w:rsidRPr="004C7327">
              <w:rPr>
                <w:rFonts w:ascii="Times New Roman" w:eastAsia="Times New Roman" w:hAnsi="Times New Roman" w:cs="Times New Roman"/>
                <w:color w:val="000000"/>
                <w:sz w:val="20"/>
                <w:szCs w:val="20"/>
                <w:lang w:eastAsia="ru-RU"/>
              </w:rPr>
              <w:t> </w:t>
            </w:r>
          </w:p>
        </w:tc>
        <w:tc>
          <w:tcPr>
            <w:tcW w:w="4253" w:type="dxa"/>
          </w:tcPr>
          <w:p w:rsidR="0084339F" w:rsidRDefault="00AF6989" w:rsidP="00177888">
            <w:pPr>
              <w:ind w:left="34" w:right="34"/>
              <w:jc w:val="both"/>
              <w:rPr>
                <w:rFonts w:ascii="Times New Roman" w:hAnsi="Times New Roman" w:cs="Times New Roman"/>
                <w:b/>
                <w:sz w:val="24"/>
                <w:szCs w:val="24"/>
              </w:rPr>
            </w:pPr>
            <w:r w:rsidRPr="009C3A6C">
              <w:rPr>
                <w:rFonts w:ascii="Times New Roman" w:eastAsia="Times New Roman" w:hAnsi="Times New Roman" w:cs="Times New Roman"/>
                <w:color w:val="000000"/>
                <w:sz w:val="20"/>
                <w:szCs w:val="20"/>
                <w:lang w:eastAsia="ru-RU"/>
              </w:rPr>
              <w:t>Игровая практика</w:t>
            </w:r>
            <w:r>
              <w:rPr>
                <w:rFonts w:ascii="Times New Roman" w:eastAsia="Times New Roman" w:hAnsi="Times New Roman" w:cs="Times New Roman"/>
                <w:color w:val="000000"/>
                <w:sz w:val="20"/>
                <w:szCs w:val="20"/>
                <w:lang w:eastAsia="ru-RU"/>
              </w:rPr>
              <w:t xml:space="preserve">. </w:t>
            </w:r>
            <w:r w:rsidRPr="009C3A6C">
              <w:rPr>
                <w:rFonts w:ascii="Times New Roman" w:eastAsia="Times New Roman" w:hAnsi="Times New Roman" w:cs="Times New Roman"/>
                <w:color w:val="000000"/>
                <w:sz w:val="20"/>
                <w:szCs w:val="20"/>
                <w:lang w:eastAsia="ru-RU"/>
              </w:rPr>
              <w:t>Дидактические задания</w:t>
            </w:r>
          </w:p>
        </w:tc>
        <w:tc>
          <w:tcPr>
            <w:tcW w:w="1418" w:type="dxa"/>
          </w:tcPr>
          <w:p w:rsidR="0084339F" w:rsidRDefault="00177888" w:rsidP="00177888">
            <w:pPr>
              <w:jc w:val="center"/>
              <w:rPr>
                <w:rFonts w:ascii="Times New Roman" w:hAnsi="Times New Roman" w:cs="Times New Roman"/>
                <w:b/>
                <w:sz w:val="24"/>
                <w:szCs w:val="24"/>
              </w:rPr>
            </w:pPr>
            <w:r>
              <w:rPr>
                <w:rFonts w:ascii="Times New Roman" w:hAnsi="Times New Roman" w:cs="Times New Roman"/>
                <w:b/>
                <w:sz w:val="24"/>
                <w:szCs w:val="24"/>
              </w:rPr>
              <w:t>17</w:t>
            </w:r>
          </w:p>
        </w:tc>
        <w:tc>
          <w:tcPr>
            <w:tcW w:w="1309" w:type="dxa"/>
          </w:tcPr>
          <w:p w:rsidR="0084339F" w:rsidRDefault="00177888" w:rsidP="00177888">
            <w:pPr>
              <w:jc w:val="center"/>
              <w:rPr>
                <w:rFonts w:ascii="Times New Roman" w:hAnsi="Times New Roman" w:cs="Times New Roman"/>
                <w:b/>
                <w:sz w:val="24"/>
                <w:szCs w:val="24"/>
              </w:rPr>
            </w:pPr>
            <w:r>
              <w:rPr>
                <w:rFonts w:ascii="Times New Roman" w:hAnsi="Times New Roman" w:cs="Times New Roman"/>
                <w:b/>
                <w:sz w:val="24"/>
                <w:szCs w:val="24"/>
              </w:rPr>
              <w:t>17</w:t>
            </w:r>
          </w:p>
        </w:tc>
      </w:tr>
      <w:tr w:rsidR="0084339F" w:rsidTr="00177888">
        <w:tc>
          <w:tcPr>
            <w:tcW w:w="959" w:type="dxa"/>
          </w:tcPr>
          <w:p w:rsidR="0084339F" w:rsidRDefault="00AF6989" w:rsidP="00177888">
            <w:pPr>
              <w:jc w:val="center"/>
              <w:rPr>
                <w:rFonts w:ascii="Times New Roman" w:hAnsi="Times New Roman" w:cs="Times New Roman"/>
                <w:b/>
                <w:sz w:val="24"/>
                <w:szCs w:val="24"/>
              </w:rPr>
            </w:pPr>
            <w:r>
              <w:rPr>
                <w:rFonts w:ascii="Times New Roman" w:hAnsi="Times New Roman" w:cs="Times New Roman"/>
                <w:b/>
                <w:sz w:val="24"/>
                <w:szCs w:val="24"/>
              </w:rPr>
              <w:t>3.</w:t>
            </w:r>
          </w:p>
        </w:tc>
        <w:tc>
          <w:tcPr>
            <w:tcW w:w="2551" w:type="dxa"/>
          </w:tcPr>
          <w:p w:rsidR="0084339F" w:rsidRDefault="00AF6989" w:rsidP="00AF6989">
            <w:pPr>
              <w:rPr>
                <w:rFonts w:ascii="Times New Roman" w:hAnsi="Times New Roman" w:cs="Times New Roman"/>
                <w:b/>
                <w:sz w:val="24"/>
                <w:szCs w:val="24"/>
              </w:rPr>
            </w:pPr>
            <w:r w:rsidRPr="004C7327">
              <w:rPr>
                <w:rFonts w:ascii="Times New Roman" w:eastAsia="Times New Roman" w:hAnsi="Times New Roman" w:cs="Times New Roman"/>
                <w:b/>
                <w:bCs/>
                <w:color w:val="000000"/>
                <w:sz w:val="20"/>
                <w:szCs w:val="20"/>
                <w:lang w:eastAsia="ru-RU"/>
              </w:rPr>
              <w:t>ОСНОВЫ ЭНДШПИЛЯ.</w:t>
            </w:r>
          </w:p>
        </w:tc>
        <w:tc>
          <w:tcPr>
            <w:tcW w:w="4253" w:type="dxa"/>
          </w:tcPr>
          <w:p w:rsidR="0084339F" w:rsidRDefault="00AF6989" w:rsidP="00177888">
            <w:pPr>
              <w:ind w:left="34" w:right="34"/>
              <w:jc w:val="both"/>
              <w:rPr>
                <w:rFonts w:ascii="Times New Roman" w:hAnsi="Times New Roman" w:cs="Times New Roman"/>
                <w:b/>
                <w:sz w:val="24"/>
                <w:szCs w:val="24"/>
              </w:rPr>
            </w:pPr>
            <w:r w:rsidRPr="009C3A6C">
              <w:rPr>
                <w:rFonts w:ascii="Times New Roman" w:eastAsia="Times New Roman" w:hAnsi="Times New Roman" w:cs="Times New Roman"/>
                <w:color w:val="000000"/>
                <w:sz w:val="20"/>
                <w:szCs w:val="20"/>
                <w:lang w:eastAsia="ru-RU"/>
              </w:rPr>
              <w:t>Игровая практика</w:t>
            </w:r>
            <w:r>
              <w:rPr>
                <w:rFonts w:ascii="Times New Roman" w:eastAsia="Times New Roman" w:hAnsi="Times New Roman" w:cs="Times New Roman"/>
                <w:color w:val="000000"/>
                <w:sz w:val="20"/>
                <w:szCs w:val="20"/>
                <w:lang w:eastAsia="ru-RU"/>
              </w:rPr>
              <w:t xml:space="preserve">. </w:t>
            </w:r>
            <w:r w:rsidRPr="009C3A6C">
              <w:rPr>
                <w:rFonts w:ascii="Times New Roman" w:eastAsia="Times New Roman" w:hAnsi="Times New Roman" w:cs="Times New Roman"/>
                <w:color w:val="000000"/>
                <w:sz w:val="20"/>
                <w:szCs w:val="20"/>
                <w:lang w:eastAsia="ru-RU"/>
              </w:rPr>
              <w:t>Дидактические задания</w:t>
            </w:r>
          </w:p>
        </w:tc>
        <w:tc>
          <w:tcPr>
            <w:tcW w:w="1418" w:type="dxa"/>
          </w:tcPr>
          <w:p w:rsidR="0084339F" w:rsidRDefault="00177888" w:rsidP="00177888">
            <w:pPr>
              <w:jc w:val="center"/>
              <w:rPr>
                <w:rFonts w:ascii="Times New Roman" w:hAnsi="Times New Roman" w:cs="Times New Roman"/>
                <w:b/>
                <w:sz w:val="24"/>
                <w:szCs w:val="24"/>
              </w:rPr>
            </w:pPr>
            <w:r>
              <w:rPr>
                <w:rFonts w:ascii="Times New Roman" w:hAnsi="Times New Roman" w:cs="Times New Roman"/>
                <w:b/>
                <w:sz w:val="24"/>
                <w:szCs w:val="24"/>
              </w:rPr>
              <w:t>13</w:t>
            </w:r>
          </w:p>
        </w:tc>
        <w:tc>
          <w:tcPr>
            <w:tcW w:w="1309" w:type="dxa"/>
          </w:tcPr>
          <w:p w:rsidR="0084339F" w:rsidRDefault="00177888" w:rsidP="00177888">
            <w:pPr>
              <w:jc w:val="center"/>
              <w:rPr>
                <w:rFonts w:ascii="Times New Roman" w:hAnsi="Times New Roman" w:cs="Times New Roman"/>
                <w:b/>
                <w:sz w:val="24"/>
                <w:szCs w:val="24"/>
              </w:rPr>
            </w:pPr>
            <w:r>
              <w:rPr>
                <w:rFonts w:ascii="Times New Roman" w:hAnsi="Times New Roman" w:cs="Times New Roman"/>
                <w:b/>
                <w:sz w:val="24"/>
                <w:szCs w:val="24"/>
              </w:rPr>
              <w:t>13</w:t>
            </w:r>
          </w:p>
        </w:tc>
      </w:tr>
      <w:tr w:rsidR="0084339F" w:rsidTr="00177888">
        <w:tc>
          <w:tcPr>
            <w:tcW w:w="959" w:type="dxa"/>
          </w:tcPr>
          <w:p w:rsidR="0084339F" w:rsidRDefault="00AF6989" w:rsidP="00177888">
            <w:pPr>
              <w:jc w:val="center"/>
              <w:rPr>
                <w:rFonts w:ascii="Times New Roman" w:hAnsi="Times New Roman" w:cs="Times New Roman"/>
                <w:b/>
                <w:sz w:val="24"/>
                <w:szCs w:val="24"/>
              </w:rPr>
            </w:pPr>
            <w:r>
              <w:rPr>
                <w:rFonts w:ascii="Times New Roman" w:hAnsi="Times New Roman" w:cs="Times New Roman"/>
                <w:b/>
                <w:sz w:val="24"/>
                <w:szCs w:val="24"/>
              </w:rPr>
              <w:t>4.</w:t>
            </w:r>
          </w:p>
        </w:tc>
        <w:tc>
          <w:tcPr>
            <w:tcW w:w="2551" w:type="dxa"/>
          </w:tcPr>
          <w:p w:rsidR="0084339F" w:rsidRDefault="00AF6989" w:rsidP="00AF6989">
            <w:pPr>
              <w:rPr>
                <w:rFonts w:ascii="Times New Roman" w:hAnsi="Times New Roman" w:cs="Times New Roman"/>
                <w:b/>
                <w:sz w:val="24"/>
                <w:szCs w:val="24"/>
              </w:rPr>
            </w:pPr>
            <w:r w:rsidRPr="004C7327">
              <w:rPr>
                <w:rFonts w:ascii="Times New Roman" w:eastAsia="Times New Roman" w:hAnsi="Times New Roman" w:cs="Times New Roman"/>
                <w:b/>
                <w:bCs/>
                <w:color w:val="000000"/>
                <w:sz w:val="20"/>
                <w:szCs w:val="20"/>
                <w:lang w:eastAsia="ru-RU"/>
              </w:rPr>
              <w:t>Повторение программного материала.</w:t>
            </w:r>
          </w:p>
        </w:tc>
        <w:tc>
          <w:tcPr>
            <w:tcW w:w="4253" w:type="dxa"/>
          </w:tcPr>
          <w:p w:rsidR="0084339F" w:rsidRDefault="00AF6989" w:rsidP="00177888">
            <w:pPr>
              <w:ind w:left="34" w:right="34"/>
              <w:jc w:val="both"/>
              <w:rPr>
                <w:rFonts w:ascii="Times New Roman" w:hAnsi="Times New Roman" w:cs="Times New Roman"/>
                <w:b/>
                <w:sz w:val="24"/>
                <w:szCs w:val="24"/>
              </w:rPr>
            </w:pPr>
            <w:r w:rsidRPr="004C7327">
              <w:rPr>
                <w:rFonts w:ascii="Times New Roman" w:eastAsia="Times New Roman" w:hAnsi="Times New Roman" w:cs="Times New Roman"/>
                <w:color w:val="000000"/>
                <w:sz w:val="20"/>
                <w:szCs w:val="20"/>
                <w:lang w:eastAsia="ru-RU"/>
              </w:rPr>
              <w:t xml:space="preserve">Повторение программного материала, изученного за </w:t>
            </w:r>
            <w:r>
              <w:rPr>
                <w:rFonts w:ascii="Times New Roman" w:eastAsia="Times New Roman" w:hAnsi="Times New Roman" w:cs="Times New Roman"/>
                <w:color w:val="000000"/>
                <w:sz w:val="20"/>
                <w:szCs w:val="20"/>
                <w:lang w:eastAsia="ru-RU"/>
              </w:rPr>
              <w:t xml:space="preserve">предыдущие </w:t>
            </w:r>
            <w:r w:rsidRPr="004C7327">
              <w:rPr>
                <w:rFonts w:ascii="Times New Roman" w:eastAsia="Times New Roman" w:hAnsi="Times New Roman" w:cs="Times New Roman"/>
                <w:color w:val="000000"/>
                <w:sz w:val="20"/>
                <w:szCs w:val="20"/>
                <w:lang w:eastAsia="ru-RU"/>
              </w:rPr>
              <w:t>год</w:t>
            </w:r>
            <w:r>
              <w:rPr>
                <w:rFonts w:ascii="Times New Roman" w:eastAsia="Times New Roman" w:hAnsi="Times New Roman" w:cs="Times New Roman"/>
                <w:color w:val="000000"/>
                <w:sz w:val="20"/>
                <w:szCs w:val="20"/>
                <w:lang w:eastAsia="ru-RU"/>
              </w:rPr>
              <w:t>ы</w:t>
            </w:r>
            <w:r w:rsidRPr="004C7327">
              <w:rPr>
                <w:rFonts w:ascii="Times New Roman" w:eastAsia="Times New Roman" w:hAnsi="Times New Roman" w:cs="Times New Roman"/>
                <w:color w:val="000000"/>
                <w:sz w:val="20"/>
                <w:szCs w:val="20"/>
                <w:lang w:eastAsia="ru-RU"/>
              </w:rPr>
              <w:t xml:space="preserve"> обучения</w:t>
            </w:r>
          </w:p>
        </w:tc>
        <w:tc>
          <w:tcPr>
            <w:tcW w:w="1418" w:type="dxa"/>
          </w:tcPr>
          <w:p w:rsidR="0084339F" w:rsidRDefault="00177888" w:rsidP="00177888">
            <w:pPr>
              <w:jc w:val="center"/>
              <w:rPr>
                <w:rFonts w:ascii="Times New Roman" w:hAnsi="Times New Roman" w:cs="Times New Roman"/>
                <w:b/>
                <w:sz w:val="24"/>
                <w:szCs w:val="24"/>
              </w:rPr>
            </w:pPr>
            <w:r>
              <w:rPr>
                <w:rFonts w:ascii="Times New Roman" w:hAnsi="Times New Roman" w:cs="Times New Roman"/>
                <w:b/>
                <w:sz w:val="24"/>
                <w:szCs w:val="24"/>
              </w:rPr>
              <w:t>1</w:t>
            </w:r>
          </w:p>
        </w:tc>
        <w:tc>
          <w:tcPr>
            <w:tcW w:w="1309" w:type="dxa"/>
          </w:tcPr>
          <w:p w:rsidR="0084339F" w:rsidRDefault="00177888" w:rsidP="00177888">
            <w:pPr>
              <w:jc w:val="center"/>
              <w:rPr>
                <w:rFonts w:ascii="Times New Roman" w:hAnsi="Times New Roman" w:cs="Times New Roman"/>
                <w:b/>
                <w:sz w:val="24"/>
                <w:szCs w:val="24"/>
              </w:rPr>
            </w:pPr>
            <w:r>
              <w:rPr>
                <w:rFonts w:ascii="Times New Roman" w:hAnsi="Times New Roman" w:cs="Times New Roman"/>
                <w:b/>
                <w:sz w:val="24"/>
                <w:szCs w:val="24"/>
              </w:rPr>
              <w:t>1</w:t>
            </w:r>
          </w:p>
        </w:tc>
      </w:tr>
      <w:tr w:rsidR="0084339F" w:rsidTr="00177888">
        <w:tc>
          <w:tcPr>
            <w:tcW w:w="959" w:type="dxa"/>
          </w:tcPr>
          <w:p w:rsidR="0084339F" w:rsidRDefault="0084339F" w:rsidP="00177888">
            <w:pPr>
              <w:jc w:val="center"/>
              <w:rPr>
                <w:rFonts w:ascii="Times New Roman" w:hAnsi="Times New Roman" w:cs="Times New Roman"/>
                <w:b/>
                <w:sz w:val="24"/>
                <w:szCs w:val="24"/>
              </w:rPr>
            </w:pPr>
          </w:p>
        </w:tc>
        <w:tc>
          <w:tcPr>
            <w:tcW w:w="2551" w:type="dxa"/>
          </w:tcPr>
          <w:p w:rsidR="0084339F" w:rsidRDefault="00AF6989" w:rsidP="00177888">
            <w:pPr>
              <w:rPr>
                <w:rFonts w:ascii="Times New Roman" w:hAnsi="Times New Roman" w:cs="Times New Roman"/>
                <w:b/>
                <w:sz w:val="24"/>
                <w:szCs w:val="24"/>
              </w:rPr>
            </w:pPr>
            <w:r>
              <w:rPr>
                <w:rFonts w:ascii="Times New Roman" w:hAnsi="Times New Roman" w:cs="Times New Roman"/>
                <w:b/>
                <w:sz w:val="24"/>
                <w:szCs w:val="24"/>
              </w:rPr>
              <w:t>ИТОГО</w:t>
            </w:r>
          </w:p>
        </w:tc>
        <w:tc>
          <w:tcPr>
            <w:tcW w:w="4253" w:type="dxa"/>
          </w:tcPr>
          <w:p w:rsidR="0084339F" w:rsidRDefault="0084339F" w:rsidP="00177888">
            <w:pPr>
              <w:ind w:left="34" w:right="34"/>
              <w:jc w:val="both"/>
              <w:rPr>
                <w:rFonts w:ascii="Times New Roman" w:hAnsi="Times New Roman" w:cs="Times New Roman"/>
                <w:b/>
                <w:sz w:val="24"/>
                <w:szCs w:val="24"/>
              </w:rPr>
            </w:pPr>
          </w:p>
        </w:tc>
        <w:tc>
          <w:tcPr>
            <w:tcW w:w="1418" w:type="dxa"/>
          </w:tcPr>
          <w:p w:rsidR="0084339F" w:rsidRDefault="00177888" w:rsidP="00177888">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309" w:type="dxa"/>
          </w:tcPr>
          <w:p w:rsidR="0084339F" w:rsidRDefault="00177888" w:rsidP="00177888">
            <w:pPr>
              <w:jc w:val="center"/>
              <w:rPr>
                <w:rFonts w:ascii="Times New Roman" w:hAnsi="Times New Roman" w:cs="Times New Roman"/>
                <w:b/>
                <w:sz w:val="24"/>
                <w:szCs w:val="24"/>
              </w:rPr>
            </w:pPr>
            <w:r>
              <w:rPr>
                <w:rFonts w:ascii="Times New Roman" w:hAnsi="Times New Roman" w:cs="Times New Roman"/>
                <w:b/>
                <w:sz w:val="24"/>
                <w:szCs w:val="24"/>
              </w:rPr>
              <w:t>34</w:t>
            </w:r>
          </w:p>
        </w:tc>
      </w:tr>
    </w:tbl>
    <w:p w:rsidR="00134302" w:rsidRDefault="00134302" w:rsidP="00951B99">
      <w:pPr>
        <w:shd w:val="clear" w:color="auto" w:fill="FFFFFF"/>
        <w:spacing w:after="0" w:line="240" w:lineRule="auto"/>
        <w:ind w:firstLine="709"/>
        <w:jc w:val="center"/>
        <w:rPr>
          <w:rFonts w:ascii="Times New Roman" w:hAnsi="Times New Roman" w:cs="Times New Roman"/>
          <w:b/>
          <w:sz w:val="24"/>
          <w:szCs w:val="24"/>
        </w:rPr>
      </w:pPr>
    </w:p>
    <w:p w:rsidR="00C06829" w:rsidRDefault="007A65EB" w:rsidP="00DB4FC7">
      <w:pPr>
        <w:shd w:val="clear" w:color="auto" w:fill="FFFFFF"/>
        <w:spacing w:after="0" w:line="240" w:lineRule="auto"/>
        <w:ind w:right="24" w:firstLine="144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Учебно-т</w:t>
      </w:r>
      <w:r w:rsidR="00DB4FC7" w:rsidRPr="007A65EB">
        <w:rPr>
          <w:rFonts w:ascii="Times New Roman" w:eastAsia="Times New Roman" w:hAnsi="Times New Roman" w:cs="Times New Roman"/>
          <w:b/>
          <w:bCs/>
          <w:color w:val="000000"/>
          <w:sz w:val="24"/>
          <w:szCs w:val="24"/>
          <w:lang w:eastAsia="ru-RU"/>
        </w:rPr>
        <w:t>ематическое планирование</w:t>
      </w:r>
      <w:r>
        <w:rPr>
          <w:rFonts w:ascii="Times New Roman" w:eastAsia="Times New Roman" w:hAnsi="Times New Roman" w:cs="Times New Roman"/>
          <w:b/>
          <w:bCs/>
          <w:color w:val="000000"/>
          <w:sz w:val="24"/>
          <w:szCs w:val="24"/>
          <w:lang w:eastAsia="ru-RU"/>
        </w:rPr>
        <w:t xml:space="preserve"> </w:t>
      </w:r>
      <w:r w:rsidR="00DB4FC7" w:rsidRPr="007A65EB">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-го</w:t>
      </w:r>
      <w:r w:rsidR="00DB4FC7" w:rsidRPr="007A65EB">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года </w:t>
      </w:r>
      <w:r w:rsidR="00356CCF">
        <w:rPr>
          <w:rFonts w:ascii="Times New Roman" w:eastAsia="Times New Roman" w:hAnsi="Times New Roman" w:cs="Times New Roman"/>
          <w:b/>
          <w:bCs/>
          <w:color w:val="000000"/>
          <w:sz w:val="24"/>
          <w:szCs w:val="24"/>
          <w:lang w:eastAsia="ru-RU"/>
        </w:rPr>
        <w:t>о</w:t>
      </w:r>
      <w:r>
        <w:rPr>
          <w:rFonts w:ascii="Times New Roman" w:eastAsia="Times New Roman" w:hAnsi="Times New Roman" w:cs="Times New Roman"/>
          <w:b/>
          <w:bCs/>
          <w:color w:val="000000"/>
          <w:sz w:val="24"/>
          <w:szCs w:val="24"/>
          <w:lang w:eastAsia="ru-RU"/>
        </w:rPr>
        <w:t>бучения</w:t>
      </w:r>
    </w:p>
    <w:p w:rsidR="00AB1983" w:rsidRPr="00DB4FC7" w:rsidRDefault="00AB1983" w:rsidP="00DB4FC7">
      <w:pPr>
        <w:shd w:val="clear" w:color="auto" w:fill="FFFFFF"/>
        <w:spacing w:after="0" w:line="240" w:lineRule="auto"/>
        <w:ind w:right="24" w:firstLine="1440"/>
        <w:jc w:val="center"/>
        <w:rPr>
          <w:rFonts w:ascii="Times New Roman" w:eastAsia="Times New Roman" w:hAnsi="Times New Roman" w:cs="Times New Roman"/>
          <w:color w:val="000000"/>
          <w:sz w:val="24"/>
          <w:szCs w:val="24"/>
          <w:lang w:eastAsia="ru-RU"/>
        </w:rPr>
      </w:pPr>
    </w:p>
    <w:tbl>
      <w:tblPr>
        <w:tblW w:w="10564" w:type="dxa"/>
        <w:tblInd w:w="-108" w:type="dxa"/>
        <w:shd w:val="clear" w:color="auto" w:fill="FFFFFF"/>
        <w:tblLayout w:type="fixed"/>
        <w:tblCellMar>
          <w:top w:w="15" w:type="dxa"/>
          <w:left w:w="15" w:type="dxa"/>
          <w:bottom w:w="15" w:type="dxa"/>
          <w:right w:w="15" w:type="dxa"/>
        </w:tblCellMar>
        <w:tblLook w:val="04A0"/>
      </w:tblPr>
      <w:tblGrid>
        <w:gridCol w:w="925"/>
        <w:gridCol w:w="2449"/>
        <w:gridCol w:w="2512"/>
        <w:gridCol w:w="699"/>
        <w:gridCol w:w="10"/>
        <w:gridCol w:w="709"/>
        <w:gridCol w:w="3260"/>
      </w:tblGrid>
      <w:tr w:rsidR="00951B99" w:rsidRPr="00DB4FC7" w:rsidTr="009815C8">
        <w:trPr>
          <w:trHeight w:val="24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51B99" w:rsidRPr="00DB4FC7" w:rsidRDefault="00951B99" w:rsidP="00D12BE3">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proofErr w:type="gramStart"/>
            <w:r>
              <w:rPr>
                <w:rFonts w:ascii="Times New Roman" w:eastAsia="Times New Roman" w:hAnsi="Times New Roman" w:cs="Times New Roman"/>
                <w:b/>
                <w:bCs/>
                <w:color w:val="000000"/>
                <w:sz w:val="20"/>
                <w:szCs w:val="20"/>
                <w:lang w:eastAsia="ru-RU"/>
              </w:rPr>
              <w:t>п</w:t>
            </w:r>
            <w:proofErr w:type="gramEnd"/>
            <w:r w:rsidRPr="00604F2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п (количество часов)</w:t>
            </w:r>
          </w:p>
        </w:tc>
        <w:tc>
          <w:tcPr>
            <w:tcW w:w="244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51B99" w:rsidRPr="00DB4FC7" w:rsidRDefault="00951B99" w:rsidP="00DB4FC7">
            <w:pPr>
              <w:spacing w:after="0" w:line="240" w:lineRule="auto"/>
              <w:jc w:val="center"/>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b/>
                <w:bCs/>
                <w:color w:val="000000"/>
                <w:sz w:val="20"/>
                <w:szCs w:val="20"/>
                <w:lang w:eastAsia="ru-RU"/>
              </w:rPr>
              <w:t>Тема занятия</w:t>
            </w:r>
          </w:p>
        </w:tc>
        <w:tc>
          <w:tcPr>
            <w:tcW w:w="2512"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51B99" w:rsidRPr="00DB4FC7" w:rsidRDefault="00951B99"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b/>
                <w:bCs/>
                <w:color w:val="000000"/>
                <w:sz w:val="20"/>
                <w:szCs w:val="20"/>
                <w:lang w:eastAsia="ru-RU"/>
              </w:rPr>
              <w:t>Содержание</w:t>
            </w:r>
          </w:p>
        </w:tc>
        <w:tc>
          <w:tcPr>
            <w:tcW w:w="699" w:type="dxa"/>
            <w:tcBorders>
              <w:top w:val="single" w:sz="8" w:space="0" w:color="000000"/>
              <w:left w:val="single" w:sz="8" w:space="0" w:color="000000"/>
              <w:bottom w:val="single" w:sz="4" w:space="0" w:color="auto"/>
              <w:right w:val="single" w:sz="4" w:space="0" w:color="auto"/>
            </w:tcBorders>
            <w:shd w:val="clear" w:color="auto" w:fill="FFFFFF"/>
          </w:tcPr>
          <w:p w:rsidR="00951B99" w:rsidRPr="00982593" w:rsidRDefault="00951B99" w:rsidP="00DB4FC7">
            <w:pPr>
              <w:spacing w:after="0" w:line="240" w:lineRule="auto"/>
              <w:rPr>
                <w:rFonts w:ascii="Times New Roman" w:eastAsia="Times New Roman" w:hAnsi="Times New Roman" w:cs="Times New Roman"/>
                <w:b/>
                <w:color w:val="000000"/>
                <w:sz w:val="20"/>
                <w:szCs w:val="20"/>
                <w:lang w:eastAsia="ru-RU"/>
              </w:rPr>
            </w:pPr>
            <w:r w:rsidRPr="00982593">
              <w:rPr>
                <w:rFonts w:ascii="Times New Roman" w:eastAsia="Times New Roman" w:hAnsi="Times New Roman" w:cs="Times New Roman"/>
                <w:b/>
                <w:color w:val="000000"/>
                <w:sz w:val="20"/>
                <w:szCs w:val="20"/>
                <w:lang w:eastAsia="ru-RU"/>
              </w:rPr>
              <w:t>Теория</w:t>
            </w:r>
          </w:p>
        </w:tc>
        <w:tc>
          <w:tcPr>
            <w:tcW w:w="719" w:type="dxa"/>
            <w:gridSpan w:val="2"/>
            <w:tcBorders>
              <w:top w:val="single" w:sz="8" w:space="0" w:color="000000"/>
              <w:left w:val="single" w:sz="4" w:space="0" w:color="auto"/>
              <w:bottom w:val="single" w:sz="4" w:space="0" w:color="auto"/>
              <w:right w:val="single" w:sz="8" w:space="0" w:color="000000"/>
            </w:tcBorders>
            <w:shd w:val="clear" w:color="auto" w:fill="FFFFFF"/>
          </w:tcPr>
          <w:p w:rsidR="00951B99" w:rsidRPr="00982593" w:rsidRDefault="00951B99" w:rsidP="00DB4FC7">
            <w:pPr>
              <w:spacing w:after="0" w:line="240" w:lineRule="auto"/>
              <w:rPr>
                <w:rFonts w:ascii="Times New Roman" w:eastAsia="Times New Roman" w:hAnsi="Times New Roman" w:cs="Times New Roman"/>
                <w:b/>
                <w:color w:val="000000"/>
                <w:sz w:val="20"/>
                <w:szCs w:val="20"/>
                <w:lang w:eastAsia="ru-RU"/>
              </w:rPr>
            </w:pPr>
            <w:r w:rsidRPr="00982593">
              <w:rPr>
                <w:rFonts w:ascii="Times New Roman" w:eastAsia="Times New Roman" w:hAnsi="Times New Roman" w:cs="Times New Roman"/>
                <w:b/>
                <w:color w:val="000000"/>
                <w:sz w:val="20"/>
                <w:szCs w:val="20"/>
                <w:lang w:eastAsia="ru-RU"/>
              </w:rPr>
              <w:t>Практика</w:t>
            </w:r>
          </w:p>
        </w:tc>
        <w:tc>
          <w:tcPr>
            <w:tcW w:w="326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51B99" w:rsidRPr="00DB4FC7" w:rsidRDefault="00951B99" w:rsidP="00DB4FC7">
            <w:pPr>
              <w:spacing w:after="0" w:line="240" w:lineRule="auto"/>
              <w:jc w:val="center"/>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b/>
                <w:bCs/>
                <w:color w:val="000000"/>
                <w:sz w:val="20"/>
                <w:szCs w:val="20"/>
                <w:lang w:eastAsia="ru-RU"/>
              </w:rPr>
              <w:t>Педагогические условия</w:t>
            </w:r>
          </w:p>
          <w:p w:rsidR="00951B99" w:rsidRPr="00DB4FC7" w:rsidRDefault="00951B99" w:rsidP="00DB4FC7">
            <w:pPr>
              <w:spacing w:after="0" w:line="240" w:lineRule="auto"/>
              <w:jc w:val="center"/>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b/>
                <w:bCs/>
                <w:color w:val="000000"/>
                <w:sz w:val="20"/>
                <w:szCs w:val="20"/>
                <w:lang w:eastAsia="ru-RU"/>
              </w:rPr>
              <w:t>Интеграция</w:t>
            </w:r>
          </w:p>
        </w:tc>
      </w:tr>
      <w:tr w:rsidR="009815C8" w:rsidRPr="00DB4FC7" w:rsidTr="00323D27">
        <w:trPr>
          <w:trHeight w:val="392"/>
        </w:trPr>
        <w:tc>
          <w:tcPr>
            <w:tcW w:w="10564" w:type="dxa"/>
            <w:gridSpan w:val="7"/>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815C8" w:rsidRPr="00DB4FC7" w:rsidRDefault="00B65FE3" w:rsidP="005F39C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 xml:space="preserve">1. </w:t>
            </w:r>
            <w:r w:rsidR="009815C8" w:rsidRPr="007A65EB">
              <w:rPr>
                <w:rFonts w:ascii="Times New Roman" w:eastAsia="Times New Roman" w:hAnsi="Times New Roman" w:cs="Times New Roman"/>
                <w:b/>
                <w:bCs/>
                <w:color w:val="000000"/>
                <w:sz w:val="20"/>
                <w:szCs w:val="20"/>
                <w:lang w:eastAsia="ru-RU"/>
              </w:rPr>
              <w:t>Шахматная доска</w:t>
            </w:r>
          </w:p>
        </w:tc>
      </w:tr>
      <w:tr w:rsidR="009815C8" w:rsidRPr="00DB4FC7" w:rsidTr="00692112">
        <w:trPr>
          <w:trHeight w:val="460"/>
        </w:trPr>
        <w:tc>
          <w:tcPr>
            <w:tcW w:w="92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815C8" w:rsidRPr="00DB4FC7" w:rsidRDefault="009815C8"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1-2</w:t>
            </w:r>
          </w:p>
        </w:tc>
        <w:tc>
          <w:tcPr>
            <w:tcW w:w="24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815C8" w:rsidRPr="00DB4FC7" w:rsidRDefault="009815C8"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Знакомство с шахматной доской</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815C8" w:rsidRPr="00DB4FC7" w:rsidRDefault="009815C8" w:rsidP="009815C8">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Шахматная доска, белые и черные поля, горизонталь, вертикаль, диагональ, центр</w:t>
            </w:r>
          </w:p>
        </w:tc>
        <w:tc>
          <w:tcPr>
            <w:tcW w:w="699" w:type="dxa"/>
            <w:tcBorders>
              <w:top w:val="single" w:sz="4" w:space="0" w:color="auto"/>
              <w:left w:val="single" w:sz="4" w:space="0" w:color="auto"/>
              <w:bottom w:val="single" w:sz="4" w:space="0" w:color="auto"/>
              <w:right w:val="single" w:sz="4" w:space="0" w:color="auto"/>
            </w:tcBorders>
            <w:shd w:val="clear" w:color="auto" w:fill="FFFFFF"/>
          </w:tcPr>
          <w:p w:rsidR="009815C8" w:rsidRDefault="009815C8" w:rsidP="0069211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Pr="00DB4FC7" w:rsidRDefault="009815C8" w:rsidP="00692112">
            <w:pPr>
              <w:spacing w:after="0" w:line="240" w:lineRule="auto"/>
              <w:rPr>
                <w:rFonts w:ascii="Times New Roman" w:eastAsia="Times New Roman" w:hAnsi="Times New Roman" w:cs="Times New Roman"/>
                <w:color w:val="000000"/>
                <w:sz w:val="20"/>
                <w:szCs w:val="20"/>
                <w:lang w:eastAsia="ru-RU"/>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9815C8" w:rsidRDefault="009815C8" w:rsidP="0069211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Pr="00DB4FC7" w:rsidRDefault="009815C8" w:rsidP="00692112">
            <w:pPr>
              <w:spacing w:after="0" w:line="240" w:lineRule="auto"/>
              <w:rPr>
                <w:rFonts w:ascii="Times New Roman" w:eastAsia="Times New Roman" w:hAnsi="Times New Roman" w:cs="Times New Roman"/>
                <w:color w:val="000000"/>
                <w:sz w:val="20"/>
                <w:szCs w:val="20"/>
                <w:lang w:eastAsia="ru-RU"/>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15C8" w:rsidRPr="00DB4FC7" w:rsidRDefault="009815C8"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 xml:space="preserve">Чтение и </w:t>
            </w:r>
            <w:proofErr w:type="spellStart"/>
            <w:r w:rsidRPr="007A65EB">
              <w:rPr>
                <w:rFonts w:ascii="Times New Roman" w:eastAsia="Times New Roman" w:hAnsi="Times New Roman" w:cs="Times New Roman"/>
                <w:color w:val="000000"/>
                <w:sz w:val="20"/>
                <w:szCs w:val="20"/>
                <w:lang w:eastAsia="ru-RU"/>
              </w:rPr>
              <w:t>инсценирование</w:t>
            </w:r>
            <w:proofErr w:type="spellEnd"/>
            <w:r w:rsidRPr="007A65EB">
              <w:rPr>
                <w:rFonts w:ascii="Times New Roman" w:eastAsia="Times New Roman" w:hAnsi="Times New Roman" w:cs="Times New Roman"/>
                <w:color w:val="000000"/>
                <w:sz w:val="20"/>
                <w:szCs w:val="20"/>
                <w:lang w:eastAsia="ru-RU"/>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r>
      <w:tr w:rsidR="009815C8" w:rsidRPr="00DB4FC7" w:rsidTr="00692112">
        <w:trPr>
          <w:trHeight w:val="46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15C8" w:rsidRPr="00DB4FC7" w:rsidRDefault="00B65FE3"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 </w:t>
            </w:r>
          </w:p>
        </w:tc>
        <w:tc>
          <w:tcPr>
            <w:tcW w:w="244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15C8" w:rsidRPr="00DB4FC7" w:rsidRDefault="009815C8"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Шахматная доска</w:t>
            </w:r>
          </w:p>
        </w:tc>
        <w:tc>
          <w:tcPr>
            <w:tcW w:w="2512" w:type="dxa"/>
            <w:vMerge/>
            <w:tcBorders>
              <w:top w:val="single" w:sz="4" w:space="0" w:color="auto"/>
              <w:left w:val="single" w:sz="8" w:space="0" w:color="000000"/>
              <w:bottom w:val="single" w:sz="8" w:space="0" w:color="000000"/>
              <w:right w:val="single" w:sz="8" w:space="0" w:color="000000"/>
            </w:tcBorders>
            <w:shd w:val="clear" w:color="auto" w:fill="FFFFFF"/>
            <w:vAlign w:val="center"/>
            <w:hideMark/>
          </w:tcPr>
          <w:p w:rsidR="009815C8" w:rsidRPr="00DB4FC7" w:rsidRDefault="009815C8" w:rsidP="00DB4FC7">
            <w:pPr>
              <w:spacing w:after="0" w:line="240" w:lineRule="auto"/>
              <w:rPr>
                <w:rFonts w:ascii="Times New Roman" w:eastAsia="Times New Roman" w:hAnsi="Times New Roman" w:cs="Times New Roman"/>
                <w:color w:val="000000"/>
                <w:sz w:val="20"/>
                <w:szCs w:val="20"/>
                <w:lang w:eastAsia="ru-RU"/>
              </w:rPr>
            </w:pPr>
          </w:p>
        </w:tc>
        <w:tc>
          <w:tcPr>
            <w:tcW w:w="699" w:type="dxa"/>
            <w:tcBorders>
              <w:top w:val="single" w:sz="4" w:space="0" w:color="auto"/>
              <w:left w:val="single" w:sz="8" w:space="0" w:color="000000"/>
              <w:bottom w:val="single" w:sz="8" w:space="0" w:color="000000"/>
              <w:right w:val="single" w:sz="4" w:space="0" w:color="auto"/>
            </w:tcBorders>
            <w:shd w:val="clear" w:color="auto" w:fill="FFFFFF"/>
          </w:tcPr>
          <w:p w:rsidR="009815C8" w:rsidRDefault="009815C8" w:rsidP="0069211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Pr="00DB4FC7" w:rsidRDefault="009815C8" w:rsidP="00692112">
            <w:pPr>
              <w:spacing w:after="0" w:line="240" w:lineRule="auto"/>
              <w:rPr>
                <w:rFonts w:ascii="Times New Roman" w:eastAsia="Times New Roman" w:hAnsi="Times New Roman" w:cs="Times New Roman"/>
                <w:color w:val="000000"/>
                <w:sz w:val="20"/>
                <w:szCs w:val="20"/>
                <w:lang w:eastAsia="ru-RU"/>
              </w:rPr>
            </w:pPr>
          </w:p>
        </w:tc>
        <w:tc>
          <w:tcPr>
            <w:tcW w:w="719" w:type="dxa"/>
            <w:gridSpan w:val="2"/>
            <w:tcBorders>
              <w:top w:val="single" w:sz="4" w:space="0" w:color="auto"/>
              <w:left w:val="single" w:sz="4" w:space="0" w:color="auto"/>
              <w:bottom w:val="single" w:sz="8" w:space="0" w:color="000000"/>
              <w:right w:val="single" w:sz="8" w:space="0" w:color="000000"/>
            </w:tcBorders>
            <w:shd w:val="clear" w:color="auto" w:fill="FFFFFF"/>
          </w:tcPr>
          <w:p w:rsidR="009815C8" w:rsidRDefault="009815C8" w:rsidP="0069211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Default="009815C8" w:rsidP="00692112">
            <w:pPr>
              <w:spacing w:after="0" w:line="240" w:lineRule="auto"/>
              <w:rPr>
                <w:rFonts w:ascii="Times New Roman" w:eastAsia="Times New Roman" w:hAnsi="Times New Roman" w:cs="Times New Roman"/>
                <w:color w:val="000000"/>
                <w:sz w:val="20"/>
                <w:szCs w:val="20"/>
                <w:lang w:eastAsia="ru-RU"/>
              </w:rPr>
            </w:pPr>
          </w:p>
          <w:p w:rsidR="009815C8" w:rsidRPr="00DB4FC7" w:rsidRDefault="009815C8" w:rsidP="00692112">
            <w:pPr>
              <w:spacing w:after="0" w:line="240" w:lineRule="auto"/>
              <w:rPr>
                <w:rFonts w:ascii="Times New Roman" w:eastAsia="Times New Roman" w:hAnsi="Times New Roman" w:cs="Times New Roman"/>
                <w:color w:val="000000"/>
                <w:sz w:val="20"/>
                <w:szCs w:val="20"/>
                <w:lang w:eastAsia="ru-RU"/>
              </w:rPr>
            </w:pPr>
          </w:p>
        </w:tc>
        <w:tc>
          <w:tcPr>
            <w:tcW w:w="32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15C8" w:rsidRPr="00DB4FC7" w:rsidRDefault="009815C8"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r>
      <w:tr w:rsidR="00AF0583" w:rsidRPr="00DB4FC7" w:rsidTr="00692112">
        <w:trPr>
          <w:trHeight w:val="460"/>
        </w:trPr>
        <w:tc>
          <w:tcPr>
            <w:tcW w:w="105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0583" w:rsidRPr="00DB4FC7" w:rsidRDefault="00B65FE3" w:rsidP="005F39C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 xml:space="preserve">2. </w:t>
            </w:r>
            <w:r w:rsidR="00AF0583" w:rsidRPr="007A65EB">
              <w:rPr>
                <w:rFonts w:ascii="Times New Roman" w:eastAsia="Times New Roman" w:hAnsi="Times New Roman" w:cs="Times New Roman"/>
                <w:b/>
                <w:bCs/>
                <w:color w:val="000000"/>
                <w:sz w:val="20"/>
                <w:szCs w:val="20"/>
                <w:lang w:eastAsia="ru-RU"/>
              </w:rPr>
              <w:t>Шахматные фигуры.</w:t>
            </w:r>
          </w:p>
        </w:tc>
      </w:tr>
      <w:tr w:rsidR="009815C8" w:rsidRPr="00DB4FC7" w:rsidTr="00692112">
        <w:trPr>
          <w:trHeight w:val="46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15C8" w:rsidRPr="00DB4FC7" w:rsidRDefault="009815C8"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15C8" w:rsidRPr="00DB4FC7" w:rsidRDefault="009815C8"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Знакомство с шахматными фигурами</w:t>
            </w:r>
          </w:p>
        </w:tc>
        <w:tc>
          <w:tcPr>
            <w:tcW w:w="2512" w:type="dxa"/>
            <w:tcBorders>
              <w:left w:val="single" w:sz="8" w:space="0" w:color="000000"/>
              <w:bottom w:val="single" w:sz="8" w:space="0" w:color="000000"/>
              <w:right w:val="single" w:sz="8" w:space="0" w:color="000000"/>
            </w:tcBorders>
            <w:shd w:val="clear" w:color="auto" w:fill="FFFFFF"/>
            <w:hideMark/>
          </w:tcPr>
          <w:p w:rsidR="009815C8" w:rsidRPr="00DB4FC7" w:rsidRDefault="009815C8" w:rsidP="009815C8">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Белые, черные, ладья, слон, ферзь, конь, пешка, король.</w:t>
            </w:r>
          </w:p>
        </w:tc>
        <w:tc>
          <w:tcPr>
            <w:tcW w:w="699" w:type="dxa"/>
            <w:tcBorders>
              <w:left w:val="single" w:sz="8" w:space="0" w:color="000000"/>
              <w:bottom w:val="single" w:sz="8" w:space="0" w:color="000000"/>
              <w:right w:val="single" w:sz="4" w:space="0" w:color="auto"/>
            </w:tcBorders>
            <w:shd w:val="clear" w:color="auto" w:fill="FFFFFF"/>
          </w:tcPr>
          <w:p w:rsidR="009815C8" w:rsidRDefault="00AD32B2" w:rsidP="00692112">
            <w:pPr>
              <w:spacing w:after="0" w:line="240" w:lineRule="auto"/>
              <w:ind w:left="-1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009815C8">
              <w:rPr>
                <w:rFonts w:ascii="Times New Roman" w:eastAsia="Times New Roman" w:hAnsi="Times New Roman" w:cs="Times New Roman"/>
                <w:color w:val="000000"/>
                <w:sz w:val="20"/>
                <w:szCs w:val="20"/>
                <w:lang w:eastAsia="ru-RU"/>
              </w:rPr>
              <w:t>ч.</w:t>
            </w:r>
          </w:p>
          <w:p w:rsidR="009815C8" w:rsidRPr="00DB4FC7" w:rsidRDefault="009815C8" w:rsidP="00692112">
            <w:pPr>
              <w:spacing w:after="0" w:line="240" w:lineRule="auto"/>
              <w:rPr>
                <w:rFonts w:ascii="Times New Roman" w:eastAsia="Times New Roman" w:hAnsi="Times New Roman" w:cs="Times New Roman"/>
                <w:color w:val="000000"/>
                <w:sz w:val="20"/>
                <w:szCs w:val="20"/>
                <w:lang w:eastAsia="ru-RU"/>
              </w:rPr>
            </w:pPr>
          </w:p>
        </w:tc>
        <w:tc>
          <w:tcPr>
            <w:tcW w:w="719" w:type="dxa"/>
            <w:gridSpan w:val="2"/>
            <w:tcBorders>
              <w:left w:val="single" w:sz="4" w:space="0" w:color="auto"/>
              <w:bottom w:val="single" w:sz="8" w:space="0" w:color="000000"/>
              <w:right w:val="single" w:sz="8" w:space="0" w:color="000000"/>
            </w:tcBorders>
            <w:shd w:val="clear" w:color="auto" w:fill="FFFFFF"/>
          </w:tcPr>
          <w:p w:rsidR="009815C8" w:rsidRDefault="00AD32B2" w:rsidP="00692112">
            <w:pPr>
              <w:spacing w:after="0" w:line="240" w:lineRule="auto"/>
              <w:ind w:left="47"/>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009815C8">
              <w:rPr>
                <w:rFonts w:ascii="Times New Roman" w:eastAsia="Times New Roman" w:hAnsi="Times New Roman" w:cs="Times New Roman"/>
                <w:color w:val="000000"/>
                <w:sz w:val="20"/>
                <w:szCs w:val="20"/>
                <w:lang w:eastAsia="ru-RU"/>
              </w:rPr>
              <w:t>ч.</w:t>
            </w:r>
          </w:p>
          <w:p w:rsidR="009815C8" w:rsidRPr="00DB4FC7" w:rsidRDefault="009815C8" w:rsidP="00692112">
            <w:pPr>
              <w:spacing w:after="0" w:line="240" w:lineRule="auto"/>
              <w:rPr>
                <w:rFonts w:ascii="Times New Roman" w:eastAsia="Times New Roman" w:hAnsi="Times New Roman" w:cs="Times New Roman"/>
                <w:color w:val="000000"/>
                <w:sz w:val="20"/>
                <w:szCs w:val="2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815C8" w:rsidRPr="00DB4FC7" w:rsidRDefault="009815C8"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 xml:space="preserve">Белые и черные. Ладья, слон, ферзь, конь, пешка, король. Чтение и инсценировка дидактической сказки И.Г. </w:t>
            </w:r>
            <w:proofErr w:type="spellStart"/>
            <w:r w:rsidRPr="007A65EB">
              <w:rPr>
                <w:rFonts w:ascii="Times New Roman" w:eastAsia="Times New Roman" w:hAnsi="Times New Roman" w:cs="Times New Roman"/>
                <w:color w:val="000000"/>
                <w:sz w:val="20"/>
                <w:szCs w:val="20"/>
                <w:lang w:eastAsia="ru-RU"/>
              </w:rPr>
              <w:t>Сухина</w:t>
            </w:r>
            <w:proofErr w:type="spellEnd"/>
            <w:r w:rsidRPr="007A65EB">
              <w:rPr>
                <w:rFonts w:ascii="Times New Roman" w:eastAsia="Times New Roman" w:hAnsi="Times New Roman" w:cs="Times New Roman"/>
                <w:color w:val="000000"/>
                <w:sz w:val="20"/>
                <w:szCs w:val="20"/>
                <w:lang w:eastAsia="ru-RU"/>
              </w:rPr>
              <w:t xml:space="preserve">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r>
      <w:tr w:rsidR="0094133E" w:rsidRPr="00DB4FC7" w:rsidTr="00B65FE3">
        <w:trPr>
          <w:trHeight w:val="301"/>
        </w:trPr>
        <w:tc>
          <w:tcPr>
            <w:tcW w:w="105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B65FE3" w:rsidP="005F39C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 xml:space="preserve">3. </w:t>
            </w:r>
            <w:r w:rsidR="0094133E" w:rsidRPr="007A65EB">
              <w:rPr>
                <w:rFonts w:ascii="Times New Roman" w:eastAsia="Times New Roman" w:hAnsi="Times New Roman" w:cs="Times New Roman"/>
                <w:b/>
                <w:bCs/>
                <w:color w:val="000000"/>
                <w:sz w:val="20"/>
                <w:szCs w:val="20"/>
                <w:lang w:eastAsia="ru-RU"/>
              </w:rPr>
              <w:t>Начальная расстановка фигур.</w:t>
            </w:r>
          </w:p>
        </w:tc>
      </w:tr>
      <w:tr w:rsidR="0094133E" w:rsidRPr="00DB4FC7" w:rsidTr="0094133E">
        <w:trPr>
          <w:trHeight w:val="1808"/>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9-10</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Начальное положение</w:t>
            </w:r>
          </w:p>
        </w:tc>
        <w:tc>
          <w:tcPr>
            <w:tcW w:w="2512" w:type="dxa"/>
            <w:tcBorders>
              <w:left w:val="single" w:sz="8" w:space="0" w:color="000000"/>
              <w:bottom w:val="single" w:sz="8" w:space="0" w:color="000000"/>
              <w:right w:val="single" w:sz="8" w:space="0" w:color="000000"/>
            </w:tcBorders>
            <w:shd w:val="clear" w:color="auto" w:fill="FFFFFF"/>
            <w:vAlign w:val="cente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tc>
        <w:tc>
          <w:tcPr>
            <w:tcW w:w="699" w:type="dxa"/>
            <w:tcBorders>
              <w:left w:val="single" w:sz="8" w:space="0" w:color="000000"/>
              <w:bottom w:val="single" w:sz="8" w:space="0" w:color="000000"/>
              <w:right w:val="single" w:sz="4" w:space="0" w:color="auto"/>
            </w:tcBorders>
            <w:shd w:val="clear" w:color="auto" w:fill="FFFFFF"/>
          </w:tcPr>
          <w:p w:rsidR="0094133E" w:rsidRDefault="0094133E" w:rsidP="00692112">
            <w:pPr>
              <w:spacing w:after="0" w:line="240" w:lineRule="auto"/>
              <w:ind w:left="-1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p w:rsidR="0094133E" w:rsidRPr="00DB4FC7" w:rsidRDefault="0094133E" w:rsidP="00692112">
            <w:pPr>
              <w:spacing w:after="0" w:line="240" w:lineRule="auto"/>
              <w:rPr>
                <w:rFonts w:ascii="Times New Roman" w:eastAsia="Times New Roman" w:hAnsi="Times New Roman" w:cs="Times New Roman"/>
                <w:color w:val="000000"/>
                <w:sz w:val="20"/>
                <w:szCs w:val="20"/>
                <w:lang w:eastAsia="ru-RU"/>
              </w:rPr>
            </w:pPr>
          </w:p>
        </w:tc>
        <w:tc>
          <w:tcPr>
            <w:tcW w:w="719" w:type="dxa"/>
            <w:gridSpan w:val="2"/>
            <w:tcBorders>
              <w:left w:val="single" w:sz="4" w:space="0" w:color="auto"/>
              <w:bottom w:val="single" w:sz="8" w:space="0" w:color="000000"/>
              <w:right w:val="single" w:sz="8" w:space="0" w:color="000000"/>
            </w:tcBorders>
            <w:shd w:val="clear" w:color="auto" w:fill="FFFFFF"/>
          </w:tcPr>
          <w:p w:rsidR="0094133E" w:rsidRDefault="0094133E" w:rsidP="00692112">
            <w:pPr>
              <w:spacing w:after="0" w:line="240" w:lineRule="auto"/>
              <w:ind w:left="47"/>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p w:rsidR="0094133E" w:rsidRPr="00DB4FC7" w:rsidRDefault="0094133E" w:rsidP="00692112">
            <w:pPr>
              <w:spacing w:after="0" w:line="240" w:lineRule="auto"/>
              <w:rPr>
                <w:rFonts w:ascii="Times New Roman" w:eastAsia="Times New Roman" w:hAnsi="Times New Roman" w:cs="Times New Roman"/>
                <w:color w:val="000000"/>
                <w:sz w:val="20"/>
                <w:szCs w:val="2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hideMark/>
          </w:tcPr>
          <w:p w:rsidR="0094133E" w:rsidRPr="00DB4FC7" w:rsidRDefault="0094133E" w:rsidP="0094133E">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r>
      <w:tr w:rsidR="0094133E" w:rsidRPr="00DB4FC7" w:rsidTr="0094133E">
        <w:trPr>
          <w:trHeight w:val="349"/>
        </w:trPr>
        <w:tc>
          <w:tcPr>
            <w:tcW w:w="105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B65FE3" w:rsidP="005F39C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 xml:space="preserve">4. </w:t>
            </w:r>
            <w:r w:rsidR="0094133E" w:rsidRPr="007A65EB">
              <w:rPr>
                <w:rFonts w:ascii="Times New Roman" w:eastAsia="Times New Roman" w:hAnsi="Times New Roman" w:cs="Times New Roman"/>
                <w:b/>
                <w:bCs/>
                <w:color w:val="000000"/>
                <w:sz w:val="20"/>
                <w:szCs w:val="20"/>
                <w:lang w:eastAsia="ru-RU"/>
              </w:rPr>
              <w:t>Ходы и взятие фигур.</w:t>
            </w:r>
          </w:p>
        </w:tc>
      </w:tr>
      <w:tr w:rsidR="0094133E" w:rsidRPr="00DB4FC7" w:rsidTr="00076365">
        <w:trPr>
          <w:trHeight w:val="30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11-12</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Знакомство с шахматной фигурой. Ладья.</w:t>
            </w:r>
          </w:p>
        </w:tc>
        <w:tc>
          <w:tcPr>
            <w:tcW w:w="2512" w:type="dxa"/>
            <w:vMerge w:val="restart"/>
            <w:tcBorders>
              <w:top w:val="single" w:sz="8" w:space="0" w:color="000000"/>
              <w:left w:val="single" w:sz="8" w:space="0" w:color="000000"/>
              <w:right w:val="single" w:sz="8" w:space="0" w:color="000000"/>
            </w:tcBorders>
            <w:shd w:val="clear" w:color="auto" w:fill="FFFFFF"/>
            <w:vAlign w:val="center"/>
            <w:hideMark/>
          </w:tcPr>
          <w:p w:rsidR="0094133E" w:rsidRPr="00DB4FC7" w:rsidRDefault="0094133E" w:rsidP="0007636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7A65EB">
              <w:rPr>
                <w:rFonts w:ascii="Times New Roman" w:eastAsia="Times New Roman" w:hAnsi="Times New Roman" w:cs="Times New Roman"/>
                <w:color w:val="000000"/>
                <w:sz w:val="20"/>
                <w:szCs w:val="20"/>
                <w:lang w:eastAsia="ru-RU"/>
              </w:rPr>
              <w:t>Основная тема учебного курса.)</w:t>
            </w:r>
          </w:p>
          <w:p w:rsidR="0094133E" w:rsidRPr="00DB4FC7" w:rsidRDefault="0094133E" w:rsidP="00076365">
            <w:pPr>
              <w:spacing w:after="0" w:line="240" w:lineRule="auto"/>
              <w:rPr>
                <w:rFonts w:ascii="Times New Roman" w:eastAsia="Times New Roman" w:hAnsi="Times New Roman" w:cs="Times New Roman"/>
                <w:color w:val="000000"/>
                <w:sz w:val="20"/>
                <w:szCs w:val="20"/>
                <w:lang w:eastAsia="ru-RU"/>
              </w:rPr>
            </w:pPr>
            <w:proofErr w:type="gramStart"/>
            <w:r w:rsidRPr="007A65EB">
              <w:rPr>
                <w:rFonts w:ascii="Times New Roman" w:eastAsia="Times New Roman" w:hAnsi="Times New Roman" w:cs="Times New Roman"/>
                <w:color w:val="000000"/>
                <w:sz w:val="20"/>
                <w:szCs w:val="20"/>
                <w:lang w:eastAsia="ru-RU"/>
              </w:rPr>
              <w:t xml:space="preserve">Правила хода и взятия каждой из фигур, игра «на уничтожение», </w:t>
            </w:r>
            <w:proofErr w:type="spellStart"/>
            <w:r w:rsidRPr="007A65EB">
              <w:rPr>
                <w:rFonts w:ascii="Times New Roman" w:eastAsia="Times New Roman" w:hAnsi="Times New Roman" w:cs="Times New Roman"/>
                <w:color w:val="000000"/>
                <w:sz w:val="20"/>
                <w:szCs w:val="20"/>
                <w:lang w:eastAsia="ru-RU"/>
              </w:rPr>
              <w:t>белопольные</w:t>
            </w:r>
            <w:proofErr w:type="spellEnd"/>
            <w:r w:rsidRPr="007A65EB">
              <w:rPr>
                <w:rFonts w:ascii="Times New Roman" w:eastAsia="Times New Roman" w:hAnsi="Times New Roman" w:cs="Times New Roman"/>
                <w:color w:val="000000"/>
                <w:sz w:val="20"/>
                <w:szCs w:val="20"/>
                <w:lang w:eastAsia="ru-RU"/>
              </w:rPr>
              <w:t xml:space="preserve"> и </w:t>
            </w:r>
            <w:proofErr w:type="spellStart"/>
            <w:r w:rsidRPr="007A65EB">
              <w:rPr>
                <w:rFonts w:ascii="Times New Roman" w:eastAsia="Times New Roman" w:hAnsi="Times New Roman" w:cs="Times New Roman"/>
                <w:color w:val="000000"/>
                <w:sz w:val="20"/>
                <w:szCs w:val="20"/>
                <w:lang w:eastAsia="ru-RU"/>
              </w:rPr>
              <w:t>чернопольные</w:t>
            </w:r>
            <w:proofErr w:type="spellEnd"/>
            <w:r w:rsidRPr="007A65EB">
              <w:rPr>
                <w:rFonts w:ascii="Times New Roman" w:eastAsia="Times New Roman" w:hAnsi="Times New Roman" w:cs="Times New Roman"/>
                <w:color w:val="000000"/>
                <w:sz w:val="20"/>
                <w:szCs w:val="20"/>
                <w:lang w:eastAsia="ru-RU"/>
              </w:rPr>
              <w:t xml:space="preserve"> слоны, </w:t>
            </w:r>
            <w:r w:rsidRPr="007A65EB">
              <w:rPr>
                <w:rFonts w:ascii="Times New Roman" w:eastAsia="Times New Roman" w:hAnsi="Times New Roman" w:cs="Times New Roman"/>
                <w:color w:val="000000"/>
                <w:sz w:val="20"/>
                <w:szCs w:val="20"/>
                <w:lang w:eastAsia="ru-RU"/>
              </w:rPr>
              <w:lastRenderedPageBreak/>
              <w:t>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roofErr w:type="gramEnd"/>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sidP="00076365">
            <w:pPr>
              <w:spacing w:after="0" w:line="240" w:lineRule="auto"/>
              <w:ind w:left="-1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1ч.</w:t>
            </w:r>
          </w:p>
          <w:p w:rsidR="0094133E" w:rsidRPr="00DB4FC7" w:rsidRDefault="0094133E" w:rsidP="00076365">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sidP="00076365">
            <w:pPr>
              <w:spacing w:after="0" w:line="240" w:lineRule="auto"/>
              <w:ind w:left="-1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p w:rsidR="0094133E" w:rsidRPr="00DB4FC7" w:rsidRDefault="0094133E" w:rsidP="00076365">
            <w:pPr>
              <w:spacing w:after="0" w:line="240" w:lineRule="auto"/>
              <w:rPr>
                <w:rFonts w:ascii="Times New Roman" w:eastAsia="Times New Roman" w:hAnsi="Times New Roman" w:cs="Times New Roman"/>
                <w:color w:val="000000"/>
                <w:sz w:val="20"/>
                <w:szCs w:val="2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hideMark/>
          </w:tcPr>
          <w:p w:rsidR="0094133E" w:rsidRPr="00DB4FC7" w:rsidRDefault="0094133E" w:rsidP="00076365">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r>
      <w:tr w:rsidR="0094133E" w:rsidRPr="00DB4FC7" w:rsidTr="00076365">
        <w:trPr>
          <w:trHeight w:val="1886"/>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13-14</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Ладья в игре.</w:t>
            </w:r>
          </w:p>
        </w:tc>
        <w:tc>
          <w:tcPr>
            <w:tcW w:w="2512" w:type="dxa"/>
            <w:vMerge/>
            <w:tcBorders>
              <w:left w:val="single" w:sz="8" w:space="0" w:color="000000"/>
              <w:right w:val="single" w:sz="8" w:space="0" w:color="000000"/>
            </w:tcBorders>
            <w:shd w:val="clear" w:color="auto" w:fill="FFFFFF"/>
            <w:vAlign w:val="cente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sidP="00076365">
            <w:pPr>
              <w:spacing w:after="0" w:line="240" w:lineRule="auto"/>
              <w:ind w:left="-1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p w:rsidR="0094133E" w:rsidRPr="00DB4FC7" w:rsidRDefault="0094133E" w:rsidP="00076365">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sidP="00076365">
            <w:pPr>
              <w:spacing w:after="0" w:line="240" w:lineRule="auto"/>
              <w:ind w:left="-1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p w:rsidR="0094133E" w:rsidRPr="00DB4FC7" w:rsidRDefault="0094133E" w:rsidP="00076365">
            <w:pPr>
              <w:spacing w:after="0" w:line="240" w:lineRule="auto"/>
              <w:rPr>
                <w:rFonts w:ascii="Times New Roman" w:eastAsia="Times New Roman" w:hAnsi="Times New Roman" w:cs="Times New Roman"/>
                <w:color w:val="000000"/>
                <w:sz w:val="20"/>
                <w:szCs w:val="20"/>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076365">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r>
      <w:tr w:rsidR="0094133E" w:rsidRPr="00DB4FC7" w:rsidTr="00076365">
        <w:trPr>
          <w:trHeight w:val="30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15-16</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Знакомство с шахматной фигурой. Слон.</w:t>
            </w:r>
          </w:p>
        </w:tc>
        <w:tc>
          <w:tcPr>
            <w:tcW w:w="2512" w:type="dxa"/>
            <w:vMerge/>
            <w:tcBorders>
              <w:left w:val="single" w:sz="8" w:space="0" w:color="000000"/>
              <w:right w:val="single" w:sz="8" w:space="0" w:color="000000"/>
            </w:tcBorders>
            <w:shd w:val="clear" w:color="auto" w:fill="FFFFFF"/>
            <w:vAlign w:val="cente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3B5074">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3B5074">
              <w:rPr>
                <w:rFonts w:ascii="Times New Roman" w:eastAsia="Times New Roman" w:hAnsi="Times New Roman" w:cs="Times New Roman"/>
                <w:color w:val="000000"/>
                <w:sz w:val="20"/>
                <w:szCs w:val="20"/>
                <w:lang w:eastAsia="ru-RU"/>
              </w:rPr>
              <w:t>1ч.</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076365">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 xml:space="preserve">Место слона в начальном положении. Ход слона, взятие. </w:t>
            </w:r>
            <w:proofErr w:type="spellStart"/>
            <w:r w:rsidRPr="007A65EB">
              <w:rPr>
                <w:rFonts w:ascii="Times New Roman" w:eastAsia="Times New Roman" w:hAnsi="Times New Roman" w:cs="Times New Roman"/>
                <w:color w:val="000000"/>
                <w:sz w:val="20"/>
                <w:szCs w:val="20"/>
                <w:lang w:eastAsia="ru-RU"/>
              </w:rPr>
              <w:t>Белопольные</w:t>
            </w:r>
            <w:proofErr w:type="spellEnd"/>
            <w:r w:rsidRPr="007A65EB">
              <w:rPr>
                <w:rFonts w:ascii="Times New Roman" w:eastAsia="Times New Roman" w:hAnsi="Times New Roman" w:cs="Times New Roman"/>
                <w:color w:val="000000"/>
                <w:sz w:val="20"/>
                <w:szCs w:val="20"/>
                <w:lang w:eastAsia="ru-RU"/>
              </w:rPr>
              <w:t xml:space="preserve"> и </w:t>
            </w:r>
            <w:proofErr w:type="spellStart"/>
            <w:r w:rsidRPr="007A65EB">
              <w:rPr>
                <w:rFonts w:ascii="Times New Roman" w:eastAsia="Times New Roman" w:hAnsi="Times New Roman" w:cs="Times New Roman"/>
                <w:color w:val="000000"/>
                <w:sz w:val="20"/>
                <w:szCs w:val="20"/>
                <w:lang w:eastAsia="ru-RU"/>
              </w:rPr>
              <w:t>чернопольнын</w:t>
            </w:r>
            <w:proofErr w:type="spellEnd"/>
            <w:r w:rsidRPr="007A65EB">
              <w:rPr>
                <w:rFonts w:ascii="Times New Roman" w:eastAsia="Times New Roman" w:hAnsi="Times New Roman" w:cs="Times New Roman"/>
                <w:color w:val="000000"/>
                <w:sz w:val="20"/>
                <w:szCs w:val="20"/>
                <w:lang w:eastAsia="ru-RU"/>
              </w:rPr>
              <w:t xml:space="preserve"> слоны. Разноцветные и </w:t>
            </w:r>
            <w:r w:rsidRPr="009815C8">
              <w:rPr>
                <w:rFonts w:ascii="Times New Roman" w:eastAsia="Times New Roman" w:hAnsi="Times New Roman" w:cs="Times New Roman"/>
                <w:color w:val="000000"/>
                <w:sz w:val="20"/>
                <w:szCs w:val="20"/>
                <w:lang w:eastAsia="ru-RU"/>
              </w:rPr>
              <w:t>одноцветные слоны. Качество. Легкая и тяжелая фигура. Дидактические задания и игры «Лабиринт», «Перехитри часовых», «Один в поле воин»,</w:t>
            </w:r>
            <w:r w:rsidRPr="007A65EB">
              <w:rPr>
                <w:rFonts w:ascii="Times New Roman" w:eastAsia="Times New Roman" w:hAnsi="Times New Roman" w:cs="Times New Roman"/>
                <w:color w:val="000000"/>
                <w:sz w:val="20"/>
                <w:szCs w:val="20"/>
                <w:lang w:eastAsia="ru-RU"/>
              </w:rPr>
              <w:t xml:space="preserve"> «Кратчайший путь».</w:t>
            </w:r>
          </w:p>
        </w:tc>
      </w:tr>
      <w:tr w:rsidR="0094133E" w:rsidRPr="00DB4FC7" w:rsidTr="00076365">
        <w:trPr>
          <w:trHeight w:val="30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17-18</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Слон в игре.</w:t>
            </w:r>
          </w:p>
        </w:tc>
        <w:tc>
          <w:tcPr>
            <w:tcW w:w="2512" w:type="dxa"/>
            <w:vMerge/>
            <w:tcBorders>
              <w:left w:val="single" w:sz="8" w:space="0" w:color="000000"/>
              <w:right w:val="single" w:sz="8" w:space="0" w:color="000000"/>
            </w:tcBorders>
            <w:shd w:val="clear" w:color="auto" w:fill="FFFFFF"/>
            <w:vAlign w:val="cente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DF53B3">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DF53B3">
              <w:rPr>
                <w:rFonts w:ascii="Times New Roman" w:eastAsia="Times New Roman" w:hAnsi="Times New Roman" w:cs="Times New Roman"/>
                <w:color w:val="000000"/>
                <w:sz w:val="20"/>
                <w:szCs w:val="20"/>
                <w:lang w:eastAsia="ru-RU"/>
              </w:rPr>
              <w:t>1ч.</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076365">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r>
      <w:tr w:rsidR="0094133E" w:rsidRPr="00DB4FC7" w:rsidTr="00076365">
        <w:trPr>
          <w:trHeight w:val="30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19-20</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Ладья против слона.</w:t>
            </w:r>
          </w:p>
        </w:tc>
        <w:tc>
          <w:tcPr>
            <w:tcW w:w="2512" w:type="dxa"/>
            <w:vMerge/>
            <w:tcBorders>
              <w:left w:val="single" w:sz="8" w:space="0" w:color="000000"/>
              <w:right w:val="single" w:sz="8" w:space="0" w:color="000000"/>
            </w:tcBorders>
            <w:shd w:val="clear" w:color="auto" w:fill="FFFFFF"/>
            <w:vAlign w:val="cente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DF53B3">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DF53B3">
              <w:rPr>
                <w:rFonts w:ascii="Times New Roman" w:eastAsia="Times New Roman" w:hAnsi="Times New Roman" w:cs="Times New Roman"/>
                <w:color w:val="000000"/>
                <w:sz w:val="20"/>
                <w:szCs w:val="20"/>
                <w:lang w:eastAsia="ru-RU"/>
              </w:rPr>
              <w:t>1ч.</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076365">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r>
      <w:tr w:rsidR="0094133E" w:rsidRPr="00DB4FC7" w:rsidTr="00076365">
        <w:trPr>
          <w:trHeight w:val="30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21-22</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Знакомство с шахматной фигурой. Ферзь.</w:t>
            </w:r>
          </w:p>
        </w:tc>
        <w:tc>
          <w:tcPr>
            <w:tcW w:w="2512" w:type="dxa"/>
            <w:vMerge/>
            <w:tcBorders>
              <w:left w:val="single" w:sz="8" w:space="0" w:color="000000"/>
              <w:right w:val="single" w:sz="8" w:space="0" w:color="000000"/>
            </w:tcBorders>
            <w:shd w:val="clear" w:color="auto" w:fill="FFFFFF"/>
            <w:vAlign w:val="cente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DF53B3">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DF53B3">
              <w:rPr>
                <w:rFonts w:ascii="Times New Roman" w:eastAsia="Times New Roman" w:hAnsi="Times New Roman" w:cs="Times New Roman"/>
                <w:color w:val="000000"/>
                <w:sz w:val="20"/>
                <w:szCs w:val="20"/>
                <w:lang w:eastAsia="ru-RU"/>
              </w:rPr>
              <w:t>1ч.</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076365">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r>
      <w:tr w:rsidR="0094133E" w:rsidRPr="00DB4FC7" w:rsidTr="00076365">
        <w:trPr>
          <w:trHeight w:val="30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23-24</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Ферзь в игре.</w:t>
            </w:r>
          </w:p>
        </w:tc>
        <w:tc>
          <w:tcPr>
            <w:tcW w:w="2512" w:type="dxa"/>
            <w:vMerge/>
            <w:tcBorders>
              <w:left w:val="single" w:sz="8" w:space="0" w:color="000000"/>
              <w:right w:val="single" w:sz="8" w:space="0" w:color="000000"/>
            </w:tcBorders>
            <w:shd w:val="clear" w:color="auto" w:fill="FFFFFF"/>
            <w:vAlign w:val="cente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DF53B3">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DF53B3">
              <w:rPr>
                <w:rFonts w:ascii="Times New Roman" w:eastAsia="Times New Roman" w:hAnsi="Times New Roman" w:cs="Times New Roman"/>
                <w:color w:val="000000"/>
                <w:sz w:val="20"/>
                <w:szCs w:val="20"/>
                <w:lang w:eastAsia="ru-RU"/>
              </w:rPr>
              <w:t>1ч.</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076365">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Дидактические задания и игры «Захват контрольного поля», «Защита контрольного поля», «Игра на уничтожение» (ферзь против ферзя), «Ограничение подвижности».</w:t>
            </w:r>
          </w:p>
        </w:tc>
      </w:tr>
      <w:tr w:rsidR="0094133E" w:rsidRPr="00DB4FC7" w:rsidTr="00076365">
        <w:trPr>
          <w:trHeight w:val="30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25-26</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Ферзь против ладьи и слона.</w:t>
            </w:r>
          </w:p>
        </w:tc>
        <w:tc>
          <w:tcPr>
            <w:tcW w:w="2512" w:type="dxa"/>
            <w:vMerge/>
            <w:tcBorders>
              <w:left w:val="single" w:sz="8" w:space="0" w:color="000000"/>
              <w:right w:val="single" w:sz="8" w:space="0" w:color="000000"/>
            </w:tcBorders>
            <w:shd w:val="clear" w:color="auto" w:fill="FFFFFF"/>
            <w:vAlign w:val="cente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DF53B3">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DF53B3">
              <w:rPr>
                <w:rFonts w:ascii="Times New Roman" w:eastAsia="Times New Roman" w:hAnsi="Times New Roman" w:cs="Times New Roman"/>
                <w:color w:val="000000"/>
                <w:sz w:val="20"/>
                <w:szCs w:val="20"/>
                <w:lang w:eastAsia="ru-RU"/>
              </w:rPr>
              <w:t>1ч.</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076365">
            <w:pPr>
              <w:spacing w:after="0" w:line="240" w:lineRule="auto"/>
              <w:rPr>
                <w:rFonts w:ascii="Times New Roman" w:eastAsia="Times New Roman" w:hAnsi="Times New Roman" w:cs="Times New Roman"/>
                <w:color w:val="000000"/>
                <w:sz w:val="20"/>
                <w:szCs w:val="20"/>
                <w:lang w:eastAsia="ru-RU"/>
              </w:rPr>
            </w:pPr>
            <w:proofErr w:type="gramStart"/>
            <w:r w:rsidRPr="007A65EB">
              <w:rPr>
                <w:rFonts w:ascii="Times New Roman" w:eastAsia="Times New Roman" w:hAnsi="Times New Roman" w:cs="Times New Roman"/>
                <w:color w:val="000000"/>
                <w:sz w:val="20"/>
                <w:szCs w:val="20"/>
                <w:lang w:eastAsia="ru-RU"/>
              </w:rPr>
              <w:t xml:space="preserve">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w:t>
            </w:r>
            <w:r w:rsidRPr="007A65EB">
              <w:rPr>
                <w:rFonts w:ascii="Times New Roman" w:eastAsia="Times New Roman" w:hAnsi="Times New Roman" w:cs="Times New Roman"/>
                <w:color w:val="000000"/>
                <w:sz w:val="20"/>
                <w:szCs w:val="20"/>
                <w:lang w:eastAsia="ru-RU"/>
              </w:rPr>
              <w:lastRenderedPageBreak/>
              <w:t>слона, ферзь против ладьи и слона, сложные положения), «Ограничение подвижности».</w:t>
            </w:r>
            <w:proofErr w:type="gramEnd"/>
          </w:p>
        </w:tc>
      </w:tr>
      <w:tr w:rsidR="0094133E" w:rsidRPr="00DB4FC7" w:rsidTr="009815C8">
        <w:trPr>
          <w:trHeight w:val="1361"/>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27-28</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Знакомство с шахматной фигурой. Конь.</w:t>
            </w:r>
          </w:p>
        </w:tc>
        <w:tc>
          <w:tcPr>
            <w:tcW w:w="2512" w:type="dxa"/>
            <w:vMerge/>
            <w:tcBorders>
              <w:left w:val="single" w:sz="8" w:space="0" w:color="000000"/>
              <w:right w:val="single" w:sz="8" w:space="0" w:color="000000"/>
            </w:tcBorders>
            <w:shd w:val="clear" w:color="auto" w:fill="FFFFFF"/>
            <w:vAlign w:val="cente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5F6BD9">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5F6BD9">
              <w:rPr>
                <w:rFonts w:ascii="Times New Roman" w:eastAsia="Times New Roman" w:hAnsi="Times New Roman" w:cs="Times New Roman"/>
                <w:color w:val="000000"/>
                <w:sz w:val="20"/>
                <w:szCs w:val="20"/>
                <w:lang w:eastAsia="ru-RU"/>
              </w:rPr>
              <w:t>1ч.</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076365">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r>
      <w:tr w:rsidR="0094133E" w:rsidRPr="00DB4FC7" w:rsidTr="00076365">
        <w:trPr>
          <w:trHeight w:val="30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29-30</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Конь в игре.</w:t>
            </w:r>
          </w:p>
        </w:tc>
        <w:tc>
          <w:tcPr>
            <w:tcW w:w="2512" w:type="dxa"/>
            <w:vMerge/>
            <w:tcBorders>
              <w:left w:val="single" w:sz="8" w:space="0" w:color="000000"/>
              <w:right w:val="single" w:sz="8" w:space="0" w:color="000000"/>
            </w:tcBorders>
            <w:shd w:val="clear" w:color="auto" w:fill="FFFFFF"/>
            <w:vAlign w:val="cente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0A001F">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0A001F">
              <w:rPr>
                <w:rFonts w:ascii="Times New Roman" w:eastAsia="Times New Roman" w:hAnsi="Times New Roman" w:cs="Times New Roman"/>
                <w:color w:val="000000"/>
                <w:sz w:val="20"/>
                <w:szCs w:val="20"/>
                <w:lang w:eastAsia="ru-RU"/>
              </w:rPr>
              <w:t>1ч.</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076365">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r>
      <w:tr w:rsidR="0094133E" w:rsidRPr="00DB4FC7" w:rsidTr="00076365">
        <w:trPr>
          <w:trHeight w:val="30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31-32</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Конь против ферзя, ладьи слона.</w:t>
            </w:r>
          </w:p>
        </w:tc>
        <w:tc>
          <w:tcPr>
            <w:tcW w:w="2512" w:type="dxa"/>
            <w:vMerge/>
            <w:tcBorders>
              <w:left w:val="single" w:sz="8" w:space="0" w:color="000000"/>
              <w:right w:val="single" w:sz="8" w:space="0" w:color="000000"/>
            </w:tcBorders>
            <w:shd w:val="clear" w:color="auto" w:fill="FFFFFF"/>
            <w:vAlign w:val="cente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3D111B">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3D111B">
              <w:rPr>
                <w:rFonts w:ascii="Times New Roman" w:eastAsia="Times New Roman" w:hAnsi="Times New Roman" w:cs="Times New Roman"/>
                <w:color w:val="000000"/>
                <w:sz w:val="20"/>
                <w:szCs w:val="20"/>
                <w:lang w:eastAsia="ru-RU"/>
              </w:rPr>
              <w:t>1ч.</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076365">
            <w:pPr>
              <w:spacing w:after="0" w:line="240" w:lineRule="auto"/>
              <w:rPr>
                <w:rFonts w:ascii="Times New Roman" w:eastAsia="Times New Roman" w:hAnsi="Times New Roman" w:cs="Times New Roman"/>
                <w:color w:val="000000"/>
                <w:sz w:val="20"/>
                <w:szCs w:val="20"/>
                <w:lang w:eastAsia="ru-RU"/>
              </w:rPr>
            </w:pPr>
            <w:proofErr w:type="gramStart"/>
            <w:r w:rsidRPr="007A65EB">
              <w:rPr>
                <w:rFonts w:ascii="Times New Roman" w:eastAsia="Times New Roman" w:hAnsi="Times New Roman" w:cs="Times New Roman"/>
                <w:color w:val="000000"/>
                <w:sz w:val="20"/>
                <w:szCs w:val="20"/>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roofErr w:type="gramEnd"/>
          </w:p>
        </w:tc>
      </w:tr>
      <w:tr w:rsidR="0094133E" w:rsidRPr="00DB4FC7" w:rsidTr="00076365">
        <w:trPr>
          <w:trHeight w:val="30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33-34</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Знакомство с пешкой.</w:t>
            </w:r>
          </w:p>
        </w:tc>
        <w:tc>
          <w:tcPr>
            <w:tcW w:w="2512" w:type="dxa"/>
            <w:vMerge/>
            <w:tcBorders>
              <w:left w:val="single" w:sz="8" w:space="0" w:color="000000"/>
              <w:right w:val="single" w:sz="8" w:space="0" w:color="000000"/>
            </w:tcBorders>
            <w:shd w:val="clear" w:color="auto" w:fill="FFFFFF"/>
            <w:vAlign w:val="cente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6D5E94">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6D5E94">
              <w:rPr>
                <w:rFonts w:ascii="Times New Roman" w:eastAsia="Times New Roman" w:hAnsi="Times New Roman" w:cs="Times New Roman"/>
                <w:color w:val="000000"/>
                <w:sz w:val="20"/>
                <w:szCs w:val="20"/>
                <w:lang w:eastAsia="ru-RU"/>
              </w:rPr>
              <w:t>1ч.</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076365">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r>
      <w:tr w:rsidR="0094133E" w:rsidRPr="00DB4FC7" w:rsidTr="00076365">
        <w:trPr>
          <w:trHeight w:val="30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4133E" w:rsidRPr="00DB4FC7" w:rsidRDefault="0094133E"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35-36</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Пешка в игре.</w:t>
            </w:r>
          </w:p>
        </w:tc>
        <w:tc>
          <w:tcPr>
            <w:tcW w:w="2512" w:type="dxa"/>
            <w:vMerge/>
            <w:tcBorders>
              <w:left w:val="single" w:sz="8" w:space="0" w:color="000000"/>
              <w:right w:val="single" w:sz="8" w:space="0" w:color="000000"/>
            </w:tcBorders>
            <w:shd w:val="clear" w:color="auto" w:fill="FFFFFF"/>
            <w:vAlign w:val="cente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6D5E94">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6D5E94">
              <w:rPr>
                <w:rFonts w:ascii="Times New Roman" w:eastAsia="Times New Roman" w:hAnsi="Times New Roman" w:cs="Times New Roman"/>
                <w:color w:val="000000"/>
                <w:sz w:val="20"/>
                <w:szCs w:val="20"/>
                <w:lang w:eastAsia="ru-RU"/>
              </w:rPr>
              <w:t>1ч.</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076365">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 xml:space="preserve">Дидактические задания и игры «Игра на уничтожение» (пешка против пешки, две пешки против одной, одна пешка против двух, </w:t>
            </w:r>
            <w:proofErr w:type="spellStart"/>
            <w:r w:rsidRPr="007A65EB">
              <w:rPr>
                <w:rFonts w:ascii="Times New Roman" w:eastAsia="Times New Roman" w:hAnsi="Times New Roman" w:cs="Times New Roman"/>
                <w:color w:val="000000"/>
                <w:sz w:val="20"/>
                <w:szCs w:val="20"/>
                <w:lang w:eastAsia="ru-RU"/>
              </w:rPr>
              <w:t>многопешечные</w:t>
            </w:r>
            <w:proofErr w:type="spellEnd"/>
            <w:r w:rsidRPr="007A65EB">
              <w:rPr>
                <w:rFonts w:ascii="Times New Roman" w:eastAsia="Times New Roman" w:hAnsi="Times New Roman" w:cs="Times New Roman"/>
                <w:color w:val="000000"/>
                <w:sz w:val="20"/>
                <w:szCs w:val="20"/>
                <w:lang w:eastAsia="ru-RU"/>
              </w:rPr>
              <w:t xml:space="preserve"> положения), «Ограничение подвижности».</w:t>
            </w:r>
          </w:p>
        </w:tc>
      </w:tr>
      <w:tr w:rsidR="0094133E" w:rsidRPr="00DB4FC7" w:rsidTr="00076365">
        <w:trPr>
          <w:trHeight w:val="30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4133E" w:rsidRPr="00DB4FC7" w:rsidRDefault="0094133E"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37-38</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Пешка против ферзя, ладьи, коня, слона.</w:t>
            </w:r>
          </w:p>
        </w:tc>
        <w:tc>
          <w:tcPr>
            <w:tcW w:w="2512" w:type="dxa"/>
            <w:vMerge/>
            <w:tcBorders>
              <w:left w:val="single" w:sz="8" w:space="0" w:color="000000"/>
              <w:right w:val="single" w:sz="8" w:space="0" w:color="000000"/>
            </w:tcBorders>
            <w:shd w:val="clear" w:color="auto" w:fill="FFFFFF"/>
            <w:vAlign w:val="cente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6D5E94">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6D5E94">
              <w:rPr>
                <w:rFonts w:ascii="Times New Roman" w:eastAsia="Times New Roman" w:hAnsi="Times New Roman" w:cs="Times New Roman"/>
                <w:color w:val="000000"/>
                <w:sz w:val="20"/>
                <w:szCs w:val="20"/>
                <w:lang w:eastAsia="ru-RU"/>
              </w:rPr>
              <w:t>1ч.</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076365">
            <w:pPr>
              <w:spacing w:after="0" w:line="240" w:lineRule="auto"/>
              <w:rPr>
                <w:rFonts w:ascii="Times New Roman" w:eastAsia="Times New Roman" w:hAnsi="Times New Roman" w:cs="Times New Roman"/>
                <w:color w:val="000000"/>
                <w:sz w:val="20"/>
                <w:szCs w:val="20"/>
                <w:lang w:eastAsia="ru-RU"/>
              </w:rPr>
            </w:pPr>
            <w:proofErr w:type="gramStart"/>
            <w:r w:rsidRPr="007A65EB">
              <w:rPr>
                <w:rFonts w:ascii="Times New Roman" w:eastAsia="Times New Roman" w:hAnsi="Times New Roman" w:cs="Times New Roman"/>
                <w:color w:val="000000"/>
                <w:sz w:val="20"/>
                <w:szCs w:val="20"/>
                <w:lang w:eastAsia="ru-RU"/>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r>
      <w:tr w:rsidR="0094133E" w:rsidRPr="00DB4FC7" w:rsidTr="00177888">
        <w:trPr>
          <w:trHeight w:val="2091"/>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39-40</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Знакомство с шахматной фигурой. Король.</w:t>
            </w:r>
          </w:p>
        </w:tc>
        <w:tc>
          <w:tcPr>
            <w:tcW w:w="2512" w:type="dxa"/>
            <w:vMerge/>
            <w:tcBorders>
              <w:left w:val="single" w:sz="8" w:space="0" w:color="000000"/>
              <w:right w:val="single" w:sz="8" w:space="0" w:color="000000"/>
            </w:tcBorders>
            <w:shd w:val="clear" w:color="auto" w:fill="FFFFFF"/>
            <w:vAlign w:val="cente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6D5E94">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6D5E94">
              <w:rPr>
                <w:rFonts w:ascii="Times New Roman" w:eastAsia="Times New Roman" w:hAnsi="Times New Roman" w:cs="Times New Roman"/>
                <w:color w:val="000000"/>
                <w:sz w:val="20"/>
                <w:szCs w:val="20"/>
                <w:lang w:eastAsia="ru-RU"/>
              </w:rPr>
              <w:t>1ч.</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076365">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r>
      <w:tr w:rsidR="0094133E" w:rsidRPr="00DB4FC7" w:rsidTr="00076365">
        <w:trPr>
          <w:trHeight w:val="30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41-42</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Король против других фигур.</w:t>
            </w:r>
          </w:p>
        </w:tc>
        <w:tc>
          <w:tcPr>
            <w:tcW w:w="2512" w:type="dxa"/>
            <w:vMerge/>
            <w:tcBorders>
              <w:left w:val="single" w:sz="8" w:space="0" w:color="000000"/>
              <w:bottom w:val="single" w:sz="8" w:space="0" w:color="000000"/>
              <w:right w:val="single" w:sz="8" w:space="0" w:color="000000"/>
            </w:tcBorders>
            <w:shd w:val="clear" w:color="auto" w:fill="FFFFFF"/>
            <w:vAlign w:val="center"/>
            <w:hideMark/>
          </w:tcPr>
          <w:p w:rsidR="0094133E" w:rsidRPr="00DB4FC7" w:rsidRDefault="0094133E" w:rsidP="00DB4FC7">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6D5E94">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94133E" w:rsidRDefault="0094133E">
            <w:r w:rsidRPr="006D5E94">
              <w:rPr>
                <w:rFonts w:ascii="Times New Roman" w:eastAsia="Times New Roman" w:hAnsi="Times New Roman" w:cs="Times New Roman"/>
                <w:color w:val="000000"/>
                <w:sz w:val="20"/>
                <w:szCs w:val="20"/>
                <w:lang w:eastAsia="ru-RU"/>
              </w:rPr>
              <w:t>1ч.</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133E" w:rsidRPr="00DB4FC7" w:rsidRDefault="0094133E" w:rsidP="00076365">
            <w:pPr>
              <w:spacing w:after="0" w:line="240" w:lineRule="auto"/>
              <w:rPr>
                <w:rFonts w:ascii="Times New Roman" w:eastAsia="Times New Roman" w:hAnsi="Times New Roman" w:cs="Times New Roman"/>
                <w:color w:val="000000"/>
                <w:sz w:val="20"/>
                <w:szCs w:val="20"/>
                <w:lang w:eastAsia="ru-RU"/>
              </w:rPr>
            </w:pPr>
            <w:proofErr w:type="gramStart"/>
            <w:r w:rsidRPr="007A65EB">
              <w:rPr>
                <w:rFonts w:ascii="Times New Roman" w:eastAsia="Times New Roman" w:hAnsi="Times New Roman" w:cs="Times New Roman"/>
                <w:color w:val="000000"/>
                <w:sz w:val="20"/>
                <w:szCs w:val="20"/>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roofErr w:type="gramEnd"/>
          </w:p>
        </w:tc>
      </w:tr>
      <w:tr w:rsidR="00794F72" w:rsidRPr="00DB4FC7" w:rsidTr="00692112">
        <w:trPr>
          <w:trHeight w:val="260"/>
        </w:trPr>
        <w:tc>
          <w:tcPr>
            <w:tcW w:w="105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4F72" w:rsidRDefault="00E153CF" w:rsidP="005F39CA">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5. </w:t>
            </w:r>
            <w:r w:rsidR="00794F72" w:rsidRPr="007A65EB">
              <w:rPr>
                <w:rFonts w:ascii="Times New Roman" w:eastAsia="Times New Roman" w:hAnsi="Times New Roman" w:cs="Times New Roman"/>
                <w:b/>
                <w:bCs/>
                <w:color w:val="000000"/>
                <w:sz w:val="20"/>
                <w:szCs w:val="20"/>
                <w:lang w:eastAsia="ru-RU"/>
              </w:rPr>
              <w:t>Цель шахматной партии.</w:t>
            </w:r>
          </w:p>
          <w:p w:rsidR="00552B62" w:rsidRPr="00DB4FC7" w:rsidRDefault="00552B62" w:rsidP="005F39CA">
            <w:pPr>
              <w:spacing w:after="0" w:line="240" w:lineRule="auto"/>
              <w:rPr>
                <w:rFonts w:ascii="Times New Roman" w:eastAsia="Times New Roman" w:hAnsi="Times New Roman" w:cs="Times New Roman"/>
                <w:color w:val="666666"/>
                <w:sz w:val="20"/>
                <w:szCs w:val="20"/>
                <w:lang w:eastAsia="ru-RU"/>
              </w:rPr>
            </w:pPr>
          </w:p>
        </w:tc>
      </w:tr>
      <w:tr w:rsidR="00794F72" w:rsidRPr="00DB4FC7" w:rsidTr="009815C8">
        <w:trPr>
          <w:trHeight w:val="26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94F72" w:rsidRPr="00DB4FC7" w:rsidRDefault="00794F72"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43-44</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4F72" w:rsidRPr="00DB4FC7" w:rsidRDefault="00794F72"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Шах.</w:t>
            </w:r>
          </w:p>
        </w:tc>
        <w:tc>
          <w:tcPr>
            <w:tcW w:w="2512" w:type="dxa"/>
            <w:tcBorders>
              <w:top w:val="single" w:sz="8" w:space="0" w:color="000000"/>
              <w:left w:val="single" w:sz="8" w:space="0" w:color="000000"/>
              <w:bottom w:val="single" w:sz="8" w:space="0" w:color="000000"/>
              <w:right w:val="single" w:sz="8" w:space="0" w:color="000000"/>
            </w:tcBorders>
            <w:shd w:val="clear" w:color="auto" w:fill="FFFFFF"/>
            <w:hideMark/>
          </w:tcPr>
          <w:p w:rsidR="00794F72" w:rsidRPr="00DB4FC7" w:rsidRDefault="00794F72" w:rsidP="00076365">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Pr>
          <w:p w:rsidR="00794F72" w:rsidRDefault="00794F72" w:rsidP="00692112">
            <w:r w:rsidRPr="006D5E94">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794F72" w:rsidRDefault="00794F72" w:rsidP="00692112">
            <w:r w:rsidRPr="006D5E94">
              <w:rPr>
                <w:rFonts w:ascii="Times New Roman" w:eastAsia="Times New Roman" w:hAnsi="Times New Roman" w:cs="Times New Roman"/>
                <w:color w:val="000000"/>
                <w:sz w:val="20"/>
                <w:szCs w:val="20"/>
                <w:lang w:eastAsia="ru-RU"/>
              </w:rPr>
              <w:t>1ч.</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4F72" w:rsidRPr="00DB4FC7" w:rsidRDefault="00794F72" w:rsidP="00076365">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r>
      <w:tr w:rsidR="00794F72" w:rsidRPr="00DB4FC7" w:rsidTr="009815C8">
        <w:trPr>
          <w:trHeight w:val="26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94F72" w:rsidRPr="00DB4FC7" w:rsidRDefault="00794F72"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45-48</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4F72" w:rsidRPr="00DB4FC7" w:rsidRDefault="00794F72"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Мат.</w:t>
            </w:r>
          </w:p>
        </w:tc>
        <w:tc>
          <w:tcPr>
            <w:tcW w:w="2512" w:type="dxa"/>
            <w:tcBorders>
              <w:top w:val="single" w:sz="8" w:space="0" w:color="000000"/>
              <w:left w:val="single" w:sz="8" w:space="0" w:color="000000"/>
              <w:bottom w:val="single" w:sz="8" w:space="0" w:color="000000"/>
              <w:right w:val="single" w:sz="8" w:space="0" w:color="000000"/>
            </w:tcBorders>
            <w:shd w:val="clear" w:color="auto" w:fill="FFFFFF"/>
            <w:hideMark/>
          </w:tcPr>
          <w:p w:rsidR="00794F72" w:rsidRPr="00DB4FC7" w:rsidRDefault="00794F72" w:rsidP="00076365">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Pr>
          <w:p w:rsidR="00794F72" w:rsidRDefault="00794F72" w:rsidP="00692112">
            <w:r>
              <w:rPr>
                <w:rFonts w:ascii="Times New Roman" w:eastAsia="Times New Roman" w:hAnsi="Times New Roman" w:cs="Times New Roman"/>
                <w:color w:val="000000"/>
                <w:sz w:val="20"/>
                <w:szCs w:val="20"/>
                <w:lang w:eastAsia="ru-RU"/>
              </w:rPr>
              <w:t>2</w:t>
            </w:r>
            <w:r w:rsidRPr="006D5E94">
              <w:rPr>
                <w:rFonts w:ascii="Times New Roman" w:eastAsia="Times New Roman" w:hAnsi="Times New Roman" w:cs="Times New Roman"/>
                <w:color w:val="000000"/>
                <w:sz w:val="20"/>
                <w:szCs w:val="20"/>
                <w:lang w:eastAsia="ru-RU"/>
              </w:rPr>
              <w:t>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794F72" w:rsidRDefault="00794F72" w:rsidP="00794F72">
            <w:r>
              <w:rPr>
                <w:rFonts w:ascii="Times New Roman" w:eastAsia="Times New Roman" w:hAnsi="Times New Roman" w:cs="Times New Roman"/>
                <w:color w:val="000000"/>
                <w:sz w:val="20"/>
                <w:szCs w:val="20"/>
                <w:lang w:eastAsia="ru-RU"/>
              </w:rPr>
              <w:t>2</w:t>
            </w:r>
            <w:r w:rsidRPr="006D5E94">
              <w:rPr>
                <w:rFonts w:ascii="Times New Roman" w:eastAsia="Times New Roman" w:hAnsi="Times New Roman" w:cs="Times New Roman"/>
                <w:color w:val="000000"/>
                <w:sz w:val="20"/>
                <w:szCs w:val="20"/>
                <w:lang w:eastAsia="ru-RU"/>
              </w:rPr>
              <w:t>ч.</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4F72" w:rsidRPr="00DB4FC7" w:rsidRDefault="00794F72" w:rsidP="00076365">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r>
      <w:tr w:rsidR="00794F72" w:rsidRPr="00DB4FC7" w:rsidTr="009815C8">
        <w:trPr>
          <w:trHeight w:val="26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94F72" w:rsidRPr="00DB4FC7" w:rsidRDefault="00794F72"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49-52</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4F72" w:rsidRPr="00DB4FC7" w:rsidRDefault="00794F72"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Ставим мат.</w:t>
            </w:r>
          </w:p>
        </w:tc>
        <w:tc>
          <w:tcPr>
            <w:tcW w:w="2512" w:type="dxa"/>
            <w:tcBorders>
              <w:top w:val="single" w:sz="8" w:space="0" w:color="000000"/>
              <w:left w:val="single" w:sz="8" w:space="0" w:color="000000"/>
              <w:bottom w:val="single" w:sz="8" w:space="0" w:color="000000"/>
              <w:right w:val="single" w:sz="8" w:space="0" w:color="000000"/>
            </w:tcBorders>
            <w:shd w:val="clear" w:color="auto" w:fill="FFFFFF"/>
            <w:hideMark/>
          </w:tcPr>
          <w:p w:rsidR="00794F72" w:rsidRPr="00DB4FC7" w:rsidRDefault="00794F72" w:rsidP="00076365">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Pr>
          <w:p w:rsidR="00794F72" w:rsidRDefault="00794F72" w:rsidP="00692112">
            <w:r>
              <w:rPr>
                <w:rFonts w:ascii="Times New Roman" w:eastAsia="Times New Roman" w:hAnsi="Times New Roman" w:cs="Times New Roman"/>
                <w:color w:val="000000"/>
                <w:sz w:val="20"/>
                <w:szCs w:val="20"/>
                <w:lang w:eastAsia="ru-RU"/>
              </w:rPr>
              <w:t>2</w:t>
            </w:r>
            <w:r w:rsidRPr="006D5E94">
              <w:rPr>
                <w:rFonts w:ascii="Times New Roman" w:eastAsia="Times New Roman" w:hAnsi="Times New Roman" w:cs="Times New Roman"/>
                <w:color w:val="000000"/>
                <w:sz w:val="20"/>
                <w:szCs w:val="20"/>
                <w:lang w:eastAsia="ru-RU"/>
              </w:rPr>
              <w:t>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794F72" w:rsidRDefault="00794F72" w:rsidP="00692112">
            <w:r>
              <w:rPr>
                <w:rFonts w:ascii="Times New Roman" w:eastAsia="Times New Roman" w:hAnsi="Times New Roman" w:cs="Times New Roman"/>
                <w:color w:val="000000"/>
                <w:sz w:val="20"/>
                <w:szCs w:val="20"/>
                <w:lang w:eastAsia="ru-RU"/>
              </w:rPr>
              <w:t>2</w:t>
            </w:r>
            <w:r w:rsidRPr="006D5E94">
              <w:rPr>
                <w:rFonts w:ascii="Times New Roman" w:eastAsia="Times New Roman" w:hAnsi="Times New Roman" w:cs="Times New Roman"/>
                <w:color w:val="000000"/>
                <w:sz w:val="20"/>
                <w:szCs w:val="20"/>
                <w:lang w:eastAsia="ru-RU"/>
              </w:rPr>
              <w:t>ч.</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4F72" w:rsidRPr="00DB4FC7" w:rsidRDefault="00794F72" w:rsidP="00076365">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Мат в один ход: сложные примеры с большим числом шахматных фигур. Дидактическое задание «Дай мат в один ход».</w:t>
            </w:r>
          </w:p>
        </w:tc>
      </w:tr>
      <w:tr w:rsidR="00794F72" w:rsidRPr="00DB4FC7" w:rsidTr="009815C8">
        <w:trPr>
          <w:trHeight w:val="26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94F72" w:rsidRPr="00DB4FC7" w:rsidRDefault="00794F72"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53-56</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4F72" w:rsidRPr="00DB4FC7" w:rsidRDefault="00794F72"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Ничья, пат.</w:t>
            </w:r>
          </w:p>
        </w:tc>
        <w:tc>
          <w:tcPr>
            <w:tcW w:w="2512" w:type="dxa"/>
            <w:tcBorders>
              <w:top w:val="single" w:sz="8" w:space="0" w:color="000000"/>
              <w:left w:val="single" w:sz="8" w:space="0" w:color="000000"/>
              <w:bottom w:val="single" w:sz="8" w:space="0" w:color="000000"/>
              <w:right w:val="single" w:sz="8" w:space="0" w:color="000000"/>
            </w:tcBorders>
            <w:shd w:val="clear" w:color="auto" w:fill="FFFFFF"/>
            <w:hideMark/>
          </w:tcPr>
          <w:p w:rsidR="00794F72" w:rsidRPr="00DB4FC7" w:rsidRDefault="00794F72" w:rsidP="00076365">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Pr>
          <w:p w:rsidR="00794F72" w:rsidRDefault="00794F72" w:rsidP="00692112">
            <w:r>
              <w:rPr>
                <w:rFonts w:ascii="Times New Roman" w:eastAsia="Times New Roman" w:hAnsi="Times New Roman" w:cs="Times New Roman"/>
                <w:color w:val="000000"/>
                <w:sz w:val="20"/>
                <w:szCs w:val="20"/>
                <w:lang w:eastAsia="ru-RU"/>
              </w:rPr>
              <w:t>2</w:t>
            </w:r>
            <w:r w:rsidRPr="006D5E94">
              <w:rPr>
                <w:rFonts w:ascii="Times New Roman" w:eastAsia="Times New Roman" w:hAnsi="Times New Roman" w:cs="Times New Roman"/>
                <w:color w:val="000000"/>
                <w:sz w:val="20"/>
                <w:szCs w:val="20"/>
                <w:lang w:eastAsia="ru-RU"/>
              </w:rPr>
              <w:t>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794F72" w:rsidRDefault="00794F72" w:rsidP="00692112">
            <w:r>
              <w:rPr>
                <w:rFonts w:ascii="Times New Roman" w:eastAsia="Times New Roman" w:hAnsi="Times New Roman" w:cs="Times New Roman"/>
                <w:color w:val="000000"/>
                <w:sz w:val="20"/>
                <w:szCs w:val="20"/>
                <w:lang w:eastAsia="ru-RU"/>
              </w:rPr>
              <w:t>2</w:t>
            </w:r>
            <w:r w:rsidRPr="006D5E94">
              <w:rPr>
                <w:rFonts w:ascii="Times New Roman" w:eastAsia="Times New Roman" w:hAnsi="Times New Roman" w:cs="Times New Roman"/>
                <w:color w:val="000000"/>
                <w:sz w:val="20"/>
                <w:szCs w:val="20"/>
                <w:lang w:eastAsia="ru-RU"/>
              </w:rPr>
              <w:t>ч.</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4F72" w:rsidRPr="00DB4FC7" w:rsidRDefault="00794F72" w:rsidP="00076365">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Отличие пата от мата. Варианты ничьей. Примеры на пат. Дидактическое задание «Пат или не пат».</w:t>
            </w:r>
          </w:p>
        </w:tc>
      </w:tr>
      <w:tr w:rsidR="00794F72" w:rsidRPr="00DB4FC7" w:rsidTr="009815C8">
        <w:trPr>
          <w:trHeight w:val="26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94F72" w:rsidRPr="00DB4FC7" w:rsidRDefault="00794F72" w:rsidP="0007714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57-60</w:t>
            </w:r>
          </w:p>
        </w:tc>
        <w:tc>
          <w:tcPr>
            <w:tcW w:w="24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4F72" w:rsidRPr="00DB4FC7" w:rsidRDefault="00794F72"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Рокировка.</w:t>
            </w:r>
          </w:p>
        </w:tc>
        <w:tc>
          <w:tcPr>
            <w:tcW w:w="2512" w:type="dxa"/>
            <w:tcBorders>
              <w:top w:val="single" w:sz="8" w:space="0" w:color="000000"/>
              <w:left w:val="single" w:sz="8" w:space="0" w:color="000000"/>
              <w:bottom w:val="single" w:sz="8" w:space="0" w:color="000000"/>
              <w:right w:val="single" w:sz="8" w:space="0" w:color="000000"/>
            </w:tcBorders>
            <w:shd w:val="clear" w:color="auto" w:fill="FFFFFF"/>
            <w:hideMark/>
          </w:tcPr>
          <w:p w:rsidR="00794F72" w:rsidRPr="00DB4FC7" w:rsidRDefault="00794F72" w:rsidP="00076365">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8" w:space="0" w:color="000000"/>
              <w:left w:val="single" w:sz="8" w:space="0" w:color="000000"/>
              <w:bottom w:val="single" w:sz="8" w:space="0" w:color="000000"/>
              <w:right w:val="single" w:sz="8" w:space="0" w:color="000000"/>
            </w:tcBorders>
            <w:shd w:val="clear" w:color="auto" w:fill="FFFFFF"/>
          </w:tcPr>
          <w:p w:rsidR="00794F72" w:rsidRDefault="00794F72" w:rsidP="00692112">
            <w:r>
              <w:rPr>
                <w:rFonts w:ascii="Times New Roman" w:eastAsia="Times New Roman" w:hAnsi="Times New Roman" w:cs="Times New Roman"/>
                <w:color w:val="000000"/>
                <w:sz w:val="20"/>
                <w:szCs w:val="20"/>
                <w:lang w:eastAsia="ru-RU"/>
              </w:rPr>
              <w:t>2</w:t>
            </w:r>
            <w:r w:rsidRPr="006D5E94">
              <w:rPr>
                <w:rFonts w:ascii="Times New Roman" w:eastAsia="Times New Roman" w:hAnsi="Times New Roman" w:cs="Times New Roman"/>
                <w:color w:val="000000"/>
                <w:sz w:val="20"/>
                <w:szCs w:val="20"/>
                <w:lang w:eastAsia="ru-RU"/>
              </w:rPr>
              <w:t>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794F72" w:rsidRDefault="00794F72" w:rsidP="00692112">
            <w:r>
              <w:rPr>
                <w:rFonts w:ascii="Times New Roman" w:eastAsia="Times New Roman" w:hAnsi="Times New Roman" w:cs="Times New Roman"/>
                <w:color w:val="000000"/>
                <w:sz w:val="20"/>
                <w:szCs w:val="20"/>
                <w:lang w:eastAsia="ru-RU"/>
              </w:rPr>
              <w:t>2</w:t>
            </w:r>
            <w:r w:rsidRPr="006D5E94">
              <w:rPr>
                <w:rFonts w:ascii="Times New Roman" w:eastAsia="Times New Roman" w:hAnsi="Times New Roman" w:cs="Times New Roman"/>
                <w:color w:val="000000"/>
                <w:sz w:val="20"/>
                <w:szCs w:val="20"/>
                <w:lang w:eastAsia="ru-RU"/>
              </w:rPr>
              <w:t>ч.</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94F72" w:rsidRDefault="00794F72" w:rsidP="00076365">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color w:val="000000"/>
                <w:sz w:val="20"/>
                <w:szCs w:val="20"/>
                <w:lang w:eastAsia="ru-RU"/>
              </w:rPr>
              <w:t>Длинная и короткая рокировка. Правила рокировки. Дидактическое задание «Рокировка».</w:t>
            </w:r>
          </w:p>
          <w:p w:rsidR="00ED52BD" w:rsidRPr="00DB4FC7" w:rsidRDefault="00ED52BD" w:rsidP="00076365">
            <w:pPr>
              <w:spacing w:after="0" w:line="240" w:lineRule="auto"/>
              <w:rPr>
                <w:rFonts w:ascii="Times New Roman" w:eastAsia="Times New Roman" w:hAnsi="Times New Roman" w:cs="Times New Roman"/>
                <w:color w:val="000000"/>
                <w:sz w:val="20"/>
                <w:szCs w:val="20"/>
                <w:lang w:eastAsia="ru-RU"/>
              </w:rPr>
            </w:pPr>
          </w:p>
        </w:tc>
      </w:tr>
      <w:tr w:rsidR="00F675BA" w:rsidRPr="00356CCF" w:rsidTr="00F675BA">
        <w:trPr>
          <w:trHeight w:val="280"/>
        </w:trPr>
        <w:tc>
          <w:tcPr>
            <w:tcW w:w="10564" w:type="dxa"/>
            <w:gridSpan w:val="7"/>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552B62" w:rsidRDefault="00323D27" w:rsidP="00177888">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6. </w:t>
            </w:r>
            <w:r w:rsidR="00F675BA" w:rsidRPr="00B93561">
              <w:rPr>
                <w:rFonts w:ascii="Times New Roman" w:eastAsia="Times New Roman" w:hAnsi="Times New Roman" w:cs="Times New Roman"/>
                <w:b/>
                <w:bCs/>
                <w:color w:val="000000"/>
                <w:sz w:val="20"/>
                <w:szCs w:val="20"/>
                <w:lang w:eastAsia="ru-RU"/>
              </w:rPr>
              <w:t>Игра всеми фигурами из начального положения.</w:t>
            </w:r>
          </w:p>
          <w:p w:rsidR="00177888" w:rsidRPr="00B93561" w:rsidRDefault="00177888" w:rsidP="00177888">
            <w:pPr>
              <w:spacing w:after="0" w:line="240" w:lineRule="auto"/>
              <w:rPr>
                <w:rFonts w:ascii="Times New Roman" w:eastAsia="Times New Roman" w:hAnsi="Times New Roman" w:cs="Times New Roman"/>
                <w:color w:val="666666"/>
                <w:sz w:val="20"/>
                <w:szCs w:val="20"/>
                <w:lang w:eastAsia="ru-RU"/>
              </w:rPr>
            </w:pPr>
          </w:p>
        </w:tc>
      </w:tr>
      <w:tr w:rsidR="00177888" w:rsidRPr="00DB4FC7" w:rsidTr="00177888">
        <w:trPr>
          <w:trHeight w:val="1291"/>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77888" w:rsidRPr="00356CCF" w:rsidRDefault="00177888" w:rsidP="00951B99">
            <w:pPr>
              <w:spacing w:after="0" w:line="240" w:lineRule="auto"/>
              <w:rPr>
                <w:rFonts w:ascii="Times New Roman" w:eastAsia="Times New Roman" w:hAnsi="Times New Roman" w:cs="Times New Roman"/>
                <w:color w:val="666666"/>
                <w:sz w:val="20"/>
                <w:szCs w:val="20"/>
                <w:lang w:eastAsia="ru-RU"/>
              </w:rPr>
            </w:pPr>
            <w:r>
              <w:rPr>
                <w:rFonts w:ascii="Times New Roman" w:eastAsia="Times New Roman" w:hAnsi="Times New Roman" w:cs="Times New Roman"/>
                <w:sz w:val="20"/>
                <w:szCs w:val="20"/>
                <w:lang w:eastAsia="ru-RU"/>
              </w:rPr>
              <w:t>6</w:t>
            </w:r>
            <w:r w:rsidRPr="00077145">
              <w:rPr>
                <w:rFonts w:ascii="Times New Roman" w:eastAsia="Times New Roman" w:hAnsi="Times New Roman" w:cs="Times New Roman"/>
                <w:sz w:val="20"/>
                <w:szCs w:val="20"/>
                <w:lang w:eastAsia="ru-RU"/>
              </w:rPr>
              <w:t>1-62</w:t>
            </w:r>
          </w:p>
        </w:tc>
        <w:tc>
          <w:tcPr>
            <w:tcW w:w="24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77888" w:rsidRPr="00B93561" w:rsidRDefault="00177888" w:rsidP="00DB4FC7">
            <w:pPr>
              <w:spacing w:after="0" w:line="240" w:lineRule="auto"/>
              <w:rPr>
                <w:rFonts w:ascii="Times New Roman" w:eastAsia="Times New Roman" w:hAnsi="Times New Roman" w:cs="Times New Roman"/>
                <w:color w:val="000000"/>
                <w:sz w:val="20"/>
                <w:szCs w:val="20"/>
                <w:lang w:eastAsia="ru-RU"/>
              </w:rPr>
            </w:pPr>
            <w:r w:rsidRPr="00B93561">
              <w:rPr>
                <w:rFonts w:ascii="Times New Roman" w:eastAsia="Times New Roman" w:hAnsi="Times New Roman" w:cs="Times New Roman"/>
                <w:color w:val="000000"/>
                <w:sz w:val="20"/>
                <w:szCs w:val="20"/>
                <w:lang w:eastAsia="ru-RU"/>
              </w:rPr>
              <w:t>Шахматная партия.</w:t>
            </w:r>
          </w:p>
        </w:tc>
        <w:tc>
          <w:tcPr>
            <w:tcW w:w="2512" w:type="dxa"/>
            <w:vMerge w:val="restart"/>
            <w:tcBorders>
              <w:top w:val="single" w:sz="4" w:space="0" w:color="auto"/>
              <w:left w:val="single" w:sz="4" w:space="0" w:color="auto"/>
              <w:right w:val="single" w:sz="4" w:space="0" w:color="auto"/>
            </w:tcBorders>
            <w:shd w:val="clear" w:color="auto" w:fill="FFFFFF"/>
            <w:hideMark/>
          </w:tcPr>
          <w:p w:rsidR="00177888" w:rsidRPr="00B93561" w:rsidRDefault="00177888" w:rsidP="00076365">
            <w:pPr>
              <w:spacing w:after="0" w:line="240" w:lineRule="auto"/>
              <w:rPr>
                <w:rFonts w:ascii="Times New Roman" w:eastAsia="Times New Roman" w:hAnsi="Times New Roman" w:cs="Times New Roman"/>
                <w:color w:val="000000"/>
                <w:sz w:val="20"/>
                <w:szCs w:val="20"/>
                <w:lang w:eastAsia="ru-RU"/>
              </w:rPr>
            </w:pPr>
            <w:r w:rsidRPr="00B93561">
              <w:rPr>
                <w:rFonts w:ascii="Times New Roman" w:eastAsia="Times New Roman" w:hAnsi="Times New Roman" w:cs="Times New Roman"/>
                <w:color w:val="000000"/>
                <w:sz w:val="20"/>
                <w:szCs w:val="20"/>
                <w:lang w:eastAsia="ru-RU"/>
              </w:rPr>
              <w:t>Самые общие представления о том, как начинать шахматную партию.</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77888" w:rsidRDefault="00177888" w:rsidP="00692112">
            <w:r w:rsidRPr="006D5E94">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77888" w:rsidRDefault="00177888" w:rsidP="00692112">
            <w:r w:rsidRPr="006D5E94">
              <w:rPr>
                <w:rFonts w:ascii="Times New Roman" w:eastAsia="Times New Roman" w:hAnsi="Times New Roman" w:cs="Times New Roman"/>
                <w:color w:val="000000"/>
                <w:sz w:val="20"/>
                <w:szCs w:val="20"/>
                <w:lang w:eastAsia="ru-RU"/>
              </w:rPr>
              <w:t>1ч.</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77888" w:rsidRPr="00B93561" w:rsidRDefault="00177888" w:rsidP="00076365">
            <w:pPr>
              <w:spacing w:after="0" w:line="240" w:lineRule="auto"/>
              <w:rPr>
                <w:rFonts w:ascii="Times New Roman" w:eastAsia="Times New Roman" w:hAnsi="Times New Roman" w:cs="Times New Roman"/>
                <w:color w:val="000000"/>
                <w:sz w:val="20"/>
                <w:szCs w:val="20"/>
                <w:lang w:eastAsia="ru-RU"/>
              </w:rPr>
            </w:pPr>
            <w:r w:rsidRPr="00B93561">
              <w:rPr>
                <w:rFonts w:ascii="Times New Roman" w:eastAsia="Times New Roman" w:hAnsi="Times New Roman" w:cs="Times New Roman"/>
                <w:color w:val="000000"/>
                <w:sz w:val="20"/>
                <w:szCs w:val="20"/>
                <w:lang w:eastAsia="ru-RU"/>
              </w:rPr>
              <w:t>Игра всеми фигурами из начального положения (без пояснения о том, как лучше начинать шахматную партию). Дидактическая игра «Два хода».</w:t>
            </w:r>
          </w:p>
        </w:tc>
      </w:tr>
      <w:tr w:rsidR="00177888" w:rsidRPr="00356CCF" w:rsidTr="00177888">
        <w:trPr>
          <w:trHeight w:val="28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177888" w:rsidRPr="00DB4FC7" w:rsidRDefault="00177888"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63-64</w:t>
            </w:r>
          </w:p>
        </w:tc>
        <w:tc>
          <w:tcPr>
            <w:tcW w:w="24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77888" w:rsidRPr="00B93561" w:rsidRDefault="00177888" w:rsidP="00DB4FC7">
            <w:pPr>
              <w:spacing w:after="0" w:line="240" w:lineRule="auto"/>
              <w:rPr>
                <w:rFonts w:ascii="Times New Roman" w:eastAsia="Times New Roman" w:hAnsi="Times New Roman" w:cs="Times New Roman"/>
                <w:color w:val="000000"/>
                <w:sz w:val="20"/>
                <w:szCs w:val="20"/>
                <w:lang w:eastAsia="ru-RU"/>
              </w:rPr>
            </w:pPr>
            <w:r w:rsidRPr="00B93561">
              <w:rPr>
                <w:rFonts w:ascii="Times New Roman" w:eastAsia="Times New Roman" w:hAnsi="Times New Roman" w:cs="Times New Roman"/>
                <w:color w:val="000000"/>
                <w:sz w:val="20"/>
                <w:szCs w:val="20"/>
                <w:lang w:eastAsia="ru-RU"/>
              </w:rPr>
              <w:t>Шахматная партия.</w:t>
            </w:r>
          </w:p>
        </w:tc>
        <w:tc>
          <w:tcPr>
            <w:tcW w:w="2512" w:type="dxa"/>
            <w:vMerge/>
            <w:tcBorders>
              <w:left w:val="single" w:sz="4" w:space="0" w:color="auto"/>
              <w:bottom w:val="single" w:sz="4" w:space="0" w:color="auto"/>
              <w:right w:val="single" w:sz="4" w:space="0" w:color="auto"/>
            </w:tcBorders>
            <w:shd w:val="clear" w:color="auto" w:fill="FFFFFF"/>
            <w:hideMark/>
          </w:tcPr>
          <w:p w:rsidR="00177888" w:rsidRPr="00B93561" w:rsidRDefault="00177888" w:rsidP="00076365">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77888" w:rsidRDefault="00177888" w:rsidP="00692112">
            <w:r w:rsidRPr="006D5E94">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177888" w:rsidRDefault="00177888" w:rsidP="00692112">
            <w:r w:rsidRPr="006D5E94">
              <w:rPr>
                <w:rFonts w:ascii="Times New Roman" w:eastAsia="Times New Roman" w:hAnsi="Times New Roman" w:cs="Times New Roman"/>
                <w:color w:val="000000"/>
                <w:sz w:val="20"/>
                <w:szCs w:val="20"/>
                <w:lang w:eastAsia="ru-RU"/>
              </w:rPr>
              <w:t>1ч.</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77888" w:rsidRPr="00B93561" w:rsidRDefault="00177888" w:rsidP="00076365">
            <w:pPr>
              <w:spacing w:after="0" w:line="240" w:lineRule="auto"/>
              <w:rPr>
                <w:rFonts w:ascii="Times New Roman" w:eastAsia="Times New Roman" w:hAnsi="Times New Roman" w:cs="Times New Roman"/>
                <w:color w:val="000000"/>
                <w:sz w:val="20"/>
                <w:szCs w:val="20"/>
                <w:lang w:eastAsia="ru-RU"/>
              </w:rPr>
            </w:pPr>
            <w:r w:rsidRPr="00B93561">
              <w:rPr>
                <w:rFonts w:ascii="Times New Roman" w:eastAsia="Times New Roman" w:hAnsi="Times New Roman" w:cs="Times New Roman"/>
                <w:color w:val="000000"/>
                <w:sz w:val="20"/>
                <w:szCs w:val="20"/>
                <w:lang w:eastAsia="ru-RU"/>
              </w:rPr>
              <w:t>Самые общие рекомендации о принципах разыгрывания дебюта. Игра всеми фигурами из начального положения. Демонстрация коротких партий.</w:t>
            </w:r>
          </w:p>
        </w:tc>
      </w:tr>
      <w:tr w:rsidR="00431585" w:rsidRPr="00356CCF" w:rsidTr="003A5A99">
        <w:trPr>
          <w:trHeight w:val="280"/>
        </w:trPr>
        <w:tc>
          <w:tcPr>
            <w:tcW w:w="10564"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1585" w:rsidRPr="00431585" w:rsidRDefault="00431585" w:rsidP="00076365">
            <w:pPr>
              <w:spacing w:after="0" w:line="240" w:lineRule="auto"/>
              <w:rPr>
                <w:rFonts w:ascii="Times New Roman" w:eastAsia="Times New Roman" w:hAnsi="Times New Roman" w:cs="Times New Roman"/>
                <w:b/>
                <w:color w:val="000000"/>
                <w:sz w:val="20"/>
                <w:szCs w:val="20"/>
                <w:lang w:eastAsia="ru-RU"/>
              </w:rPr>
            </w:pPr>
            <w:r w:rsidRPr="00431585">
              <w:rPr>
                <w:rFonts w:ascii="Times New Roman" w:eastAsia="Times New Roman" w:hAnsi="Times New Roman" w:cs="Times New Roman"/>
                <w:b/>
                <w:color w:val="000000"/>
                <w:sz w:val="20"/>
                <w:szCs w:val="20"/>
                <w:lang w:eastAsia="ru-RU"/>
              </w:rPr>
              <w:t xml:space="preserve">7. Повторение программного материала </w:t>
            </w:r>
          </w:p>
        </w:tc>
      </w:tr>
      <w:tr w:rsidR="00431585" w:rsidRPr="00DB4FC7" w:rsidTr="006A6D64">
        <w:trPr>
          <w:trHeight w:val="28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31585" w:rsidRPr="00077145" w:rsidRDefault="00431585" w:rsidP="00951B99">
            <w:pPr>
              <w:spacing w:after="0" w:line="240" w:lineRule="auto"/>
              <w:rPr>
                <w:rFonts w:ascii="Times New Roman" w:eastAsia="Times New Roman" w:hAnsi="Times New Roman" w:cs="Times New Roman"/>
                <w:color w:val="000000"/>
                <w:sz w:val="20"/>
                <w:szCs w:val="20"/>
                <w:lang w:eastAsia="ru-RU"/>
              </w:rPr>
            </w:pPr>
            <w:r w:rsidRPr="00077145">
              <w:rPr>
                <w:rFonts w:ascii="Times New Roman" w:eastAsia="Times New Roman" w:hAnsi="Times New Roman" w:cs="Times New Roman"/>
                <w:color w:val="000000"/>
                <w:sz w:val="20"/>
                <w:szCs w:val="20"/>
                <w:lang w:eastAsia="ru-RU"/>
              </w:rPr>
              <w:t>65-66</w:t>
            </w:r>
          </w:p>
        </w:tc>
        <w:tc>
          <w:tcPr>
            <w:tcW w:w="24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31585" w:rsidRPr="00B93561" w:rsidRDefault="00431585" w:rsidP="00CB3502">
            <w:pPr>
              <w:spacing w:after="0" w:line="240" w:lineRule="auto"/>
              <w:rPr>
                <w:rFonts w:ascii="Times New Roman" w:eastAsia="Times New Roman" w:hAnsi="Times New Roman" w:cs="Times New Roman"/>
                <w:color w:val="000000"/>
                <w:sz w:val="20"/>
                <w:szCs w:val="20"/>
                <w:lang w:eastAsia="ru-RU"/>
              </w:rPr>
            </w:pPr>
            <w:r w:rsidRPr="00B93561">
              <w:rPr>
                <w:rFonts w:ascii="Times New Roman" w:eastAsia="Times New Roman" w:hAnsi="Times New Roman" w:cs="Times New Roman"/>
                <w:color w:val="000000"/>
                <w:sz w:val="20"/>
                <w:szCs w:val="20"/>
                <w:lang w:eastAsia="ru-RU"/>
              </w:rPr>
              <w:t xml:space="preserve">Повторение </w:t>
            </w:r>
            <w:r>
              <w:rPr>
                <w:rFonts w:ascii="Times New Roman" w:eastAsia="Times New Roman" w:hAnsi="Times New Roman" w:cs="Times New Roman"/>
                <w:color w:val="000000"/>
                <w:sz w:val="20"/>
                <w:szCs w:val="20"/>
                <w:lang w:eastAsia="ru-RU"/>
              </w:rPr>
              <w:t>п</w:t>
            </w:r>
            <w:r w:rsidRPr="00B93561">
              <w:rPr>
                <w:rFonts w:ascii="Times New Roman" w:eastAsia="Times New Roman" w:hAnsi="Times New Roman" w:cs="Times New Roman"/>
                <w:color w:val="000000"/>
                <w:sz w:val="20"/>
                <w:szCs w:val="20"/>
                <w:lang w:eastAsia="ru-RU"/>
              </w:rPr>
              <w:t>рограммного материала</w:t>
            </w:r>
          </w:p>
        </w:tc>
        <w:tc>
          <w:tcPr>
            <w:tcW w:w="2512" w:type="dxa"/>
            <w:vMerge w:val="restart"/>
            <w:tcBorders>
              <w:top w:val="single" w:sz="4" w:space="0" w:color="auto"/>
              <w:left w:val="single" w:sz="4" w:space="0" w:color="auto"/>
              <w:right w:val="single" w:sz="4" w:space="0" w:color="auto"/>
            </w:tcBorders>
            <w:shd w:val="clear" w:color="auto" w:fill="FFFFFF"/>
            <w:hideMark/>
          </w:tcPr>
          <w:p w:rsidR="00431585" w:rsidRPr="00B93561" w:rsidRDefault="00431585" w:rsidP="0007636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Повторение программного материала, изученного за год обучения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431585" w:rsidRPr="00B93561" w:rsidRDefault="00431585" w:rsidP="0007636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Pr="006D5E94">
              <w:rPr>
                <w:rFonts w:ascii="Times New Roman" w:eastAsia="Times New Roman" w:hAnsi="Times New Roman" w:cs="Times New Roman"/>
                <w:color w:val="000000"/>
                <w:sz w:val="20"/>
                <w:szCs w:val="20"/>
                <w:lang w:eastAsia="ru-RU"/>
              </w:rPr>
              <w:t>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31585" w:rsidRPr="00B93561" w:rsidRDefault="00431585" w:rsidP="009B275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Pr="006D5E94">
              <w:rPr>
                <w:rFonts w:ascii="Times New Roman" w:eastAsia="Times New Roman" w:hAnsi="Times New Roman" w:cs="Times New Roman"/>
                <w:color w:val="000000"/>
                <w:sz w:val="20"/>
                <w:szCs w:val="20"/>
                <w:lang w:eastAsia="ru-RU"/>
              </w:rPr>
              <w:t>ч.</w:t>
            </w:r>
          </w:p>
        </w:tc>
        <w:tc>
          <w:tcPr>
            <w:tcW w:w="3260"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hideMark/>
          </w:tcPr>
          <w:p w:rsidR="00431585" w:rsidRPr="00B93561" w:rsidRDefault="00431585" w:rsidP="00431585">
            <w:pPr>
              <w:spacing w:after="0" w:line="240" w:lineRule="auto"/>
              <w:rPr>
                <w:rFonts w:ascii="Times New Roman" w:eastAsia="Times New Roman" w:hAnsi="Times New Roman" w:cs="Times New Roman"/>
                <w:color w:val="000000"/>
                <w:sz w:val="20"/>
                <w:szCs w:val="20"/>
                <w:lang w:eastAsia="ru-RU"/>
              </w:rPr>
            </w:pPr>
            <w:r w:rsidRPr="00B93561">
              <w:rPr>
                <w:rFonts w:ascii="Times New Roman" w:eastAsia="Times New Roman" w:hAnsi="Times New Roman" w:cs="Times New Roman"/>
                <w:color w:val="000000"/>
                <w:sz w:val="20"/>
                <w:szCs w:val="20"/>
                <w:lang w:eastAsia="ru-RU"/>
              </w:rPr>
              <w:t>Повторение программного материала</w:t>
            </w:r>
            <w:r>
              <w:rPr>
                <w:rFonts w:ascii="Times New Roman" w:eastAsia="Times New Roman" w:hAnsi="Times New Roman" w:cs="Times New Roman"/>
                <w:color w:val="000000"/>
                <w:sz w:val="20"/>
                <w:szCs w:val="20"/>
                <w:lang w:eastAsia="ru-RU"/>
              </w:rPr>
              <w:t>. В</w:t>
            </w:r>
            <w:r w:rsidRPr="00B93561">
              <w:rPr>
                <w:rFonts w:ascii="Times New Roman" w:eastAsia="Times New Roman" w:hAnsi="Times New Roman" w:cs="Times New Roman"/>
                <w:color w:val="000000"/>
                <w:sz w:val="20"/>
                <w:szCs w:val="20"/>
                <w:lang w:eastAsia="ru-RU"/>
              </w:rPr>
              <w:t>икторина «В стране шахмат». Игра всеми фигурами из начального положения.</w:t>
            </w:r>
          </w:p>
        </w:tc>
      </w:tr>
      <w:tr w:rsidR="00431585" w:rsidRPr="00DB4FC7" w:rsidTr="006A6D64">
        <w:trPr>
          <w:trHeight w:val="280"/>
        </w:trPr>
        <w:tc>
          <w:tcPr>
            <w:tcW w:w="92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31585" w:rsidRPr="00DB4FC7" w:rsidRDefault="00431585"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67-68 </w:t>
            </w:r>
          </w:p>
        </w:tc>
        <w:tc>
          <w:tcPr>
            <w:tcW w:w="2449"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431585" w:rsidRPr="00B93561" w:rsidRDefault="00431585" w:rsidP="00DB4FC7">
            <w:pPr>
              <w:spacing w:after="0" w:line="240" w:lineRule="auto"/>
              <w:rPr>
                <w:rFonts w:ascii="Times New Roman" w:eastAsia="Times New Roman" w:hAnsi="Times New Roman" w:cs="Times New Roman"/>
                <w:color w:val="000000"/>
                <w:sz w:val="20"/>
                <w:szCs w:val="20"/>
                <w:lang w:eastAsia="ru-RU"/>
              </w:rPr>
            </w:pPr>
          </w:p>
        </w:tc>
        <w:tc>
          <w:tcPr>
            <w:tcW w:w="2512" w:type="dxa"/>
            <w:vMerge/>
            <w:tcBorders>
              <w:left w:val="single" w:sz="4" w:space="0" w:color="auto"/>
              <w:bottom w:val="single" w:sz="8" w:space="0" w:color="000000"/>
              <w:right w:val="single" w:sz="4" w:space="0" w:color="auto"/>
            </w:tcBorders>
            <w:shd w:val="clear" w:color="auto" w:fill="FFFFFF"/>
          </w:tcPr>
          <w:p w:rsidR="00431585" w:rsidRPr="00B93561" w:rsidRDefault="00431585" w:rsidP="00076365">
            <w:pPr>
              <w:spacing w:after="0" w:line="240" w:lineRule="auto"/>
              <w:rPr>
                <w:rFonts w:ascii="Times New Roman" w:eastAsia="Times New Roman" w:hAnsi="Times New Roman" w:cs="Times New Roman"/>
                <w:color w:val="000000"/>
                <w:sz w:val="20"/>
                <w:szCs w:val="20"/>
                <w:lang w:eastAsia="ru-RU"/>
              </w:rPr>
            </w:pPr>
          </w:p>
        </w:tc>
        <w:tc>
          <w:tcPr>
            <w:tcW w:w="709" w:type="dxa"/>
            <w:gridSpan w:val="2"/>
            <w:tcBorders>
              <w:top w:val="single" w:sz="4" w:space="0" w:color="auto"/>
              <w:left w:val="single" w:sz="4" w:space="0" w:color="auto"/>
              <w:bottom w:val="single" w:sz="8" w:space="0" w:color="000000"/>
              <w:right w:val="single" w:sz="8" w:space="0" w:color="000000"/>
            </w:tcBorders>
            <w:shd w:val="clear" w:color="auto" w:fill="FFFFFF"/>
          </w:tcPr>
          <w:p w:rsidR="00431585" w:rsidRPr="00B93561" w:rsidRDefault="00431585" w:rsidP="0007636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8" w:space="0" w:color="000000"/>
              <w:bottom w:val="single" w:sz="8" w:space="0" w:color="000000"/>
              <w:right w:val="single" w:sz="4" w:space="0" w:color="auto"/>
            </w:tcBorders>
            <w:shd w:val="clear" w:color="auto" w:fill="FFFFFF"/>
          </w:tcPr>
          <w:p w:rsidR="00431585" w:rsidRPr="00B93561" w:rsidRDefault="00431585" w:rsidP="0007636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3260" w:type="dxa"/>
            <w:vMerge/>
            <w:tcBorders>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431585" w:rsidRPr="00B93561" w:rsidRDefault="00431585" w:rsidP="00076365">
            <w:pPr>
              <w:spacing w:after="0" w:line="240" w:lineRule="auto"/>
              <w:rPr>
                <w:rFonts w:ascii="Times New Roman" w:eastAsia="Times New Roman" w:hAnsi="Times New Roman" w:cs="Times New Roman"/>
                <w:color w:val="000000"/>
                <w:sz w:val="20"/>
                <w:szCs w:val="20"/>
                <w:lang w:eastAsia="ru-RU"/>
              </w:rPr>
            </w:pPr>
          </w:p>
        </w:tc>
      </w:tr>
    </w:tbl>
    <w:p w:rsidR="007A65EB" w:rsidRDefault="007A65EB" w:rsidP="00DB4FC7">
      <w:pPr>
        <w:shd w:val="clear" w:color="auto" w:fill="FFFFFF"/>
        <w:spacing w:after="0" w:line="240" w:lineRule="auto"/>
        <w:ind w:left="36" w:firstLine="1440"/>
        <w:jc w:val="center"/>
        <w:rPr>
          <w:rFonts w:ascii="Times New Roman" w:eastAsia="Times New Roman" w:hAnsi="Times New Roman" w:cs="Times New Roman"/>
          <w:b/>
          <w:bCs/>
          <w:color w:val="000000"/>
          <w:sz w:val="24"/>
          <w:szCs w:val="24"/>
          <w:u w:val="single"/>
          <w:lang w:eastAsia="ru-RU"/>
        </w:rPr>
      </w:pPr>
    </w:p>
    <w:p w:rsidR="009C3A6C" w:rsidRDefault="00356CCF" w:rsidP="00356CCF">
      <w:pPr>
        <w:shd w:val="clear" w:color="auto" w:fill="FFFFFF"/>
        <w:spacing w:after="0" w:line="240" w:lineRule="auto"/>
        <w:ind w:right="24" w:firstLine="144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Учебно-т</w:t>
      </w:r>
      <w:r w:rsidRPr="007A65EB">
        <w:rPr>
          <w:rFonts w:ascii="Times New Roman" w:eastAsia="Times New Roman" w:hAnsi="Times New Roman" w:cs="Times New Roman"/>
          <w:b/>
          <w:bCs/>
          <w:color w:val="000000"/>
          <w:sz w:val="24"/>
          <w:szCs w:val="24"/>
          <w:lang w:eastAsia="ru-RU"/>
        </w:rPr>
        <w:t>ематическое планирование</w:t>
      </w:r>
      <w:r>
        <w:rPr>
          <w:rFonts w:ascii="Times New Roman" w:eastAsia="Times New Roman" w:hAnsi="Times New Roman" w:cs="Times New Roman"/>
          <w:b/>
          <w:bCs/>
          <w:color w:val="000000"/>
          <w:sz w:val="24"/>
          <w:szCs w:val="24"/>
          <w:lang w:eastAsia="ru-RU"/>
        </w:rPr>
        <w:t xml:space="preserve"> </w:t>
      </w:r>
      <w:r w:rsidR="00B93561">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b/>
          <w:bCs/>
          <w:color w:val="000000"/>
          <w:sz w:val="24"/>
          <w:szCs w:val="24"/>
          <w:lang w:eastAsia="ru-RU"/>
        </w:rPr>
        <w:t>-го</w:t>
      </w:r>
      <w:r w:rsidRPr="007A65EB">
        <w:rPr>
          <w:rFonts w:ascii="Times New Roman" w:eastAsia="Times New Roman" w:hAnsi="Times New Roman" w:cs="Times New Roman"/>
          <w:b/>
          <w:bCs/>
          <w:color w:val="000000"/>
          <w:sz w:val="24"/>
          <w:szCs w:val="24"/>
          <w:lang w:eastAsia="ru-RU"/>
        </w:rPr>
        <w:t xml:space="preserve"> </w:t>
      </w:r>
      <w:r w:rsidR="00C06829">
        <w:rPr>
          <w:rFonts w:ascii="Times New Roman" w:eastAsia="Times New Roman" w:hAnsi="Times New Roman" w:cs="Times New Roman"/>
          <w:b/>
          <w:bCs/>
          <w:color w:val="000000"/>
          <w:sz w:val="24"/>
          <w:szCs w:val="24"/>
          <w:lang w:eastAsia="ru-RU"/>
        </w:rPr>
        <w:t>года обучения</w:t>
      </w:r>
    </w:p>
    <w:p w:rsidR="00C06829" w:rsidRDefault="00C06829" w:rsidP="00356CCF">
      <w:pPr>
        <w:shd w:val="clear" w:color="auto" w:fill="FFFFFF"/>
        <w:spacing w:after="0" w:line="240" w:lineRule="auto"/>
        <w:ind w:right="24" w:firstLine="1440"/>
        <w:jc w:val="center"/>
        <w:rPr>
          <w:rFonts w:ascii="Times New Roman" w:eastAsia="Times New Roman" w:hAnsi="Times New Roman" w:cs="Times New Roman"/>
          <w:b/>
          <w:bCs/>
          <w:color w:val="000000"/>
          <w:sz w:val="24"/>
          <w:szCs w:val="24"/>
          <w:lang w:eastAsia="ru-RU"/>
        </w:rPr>
      </w:pPr>
    </w:p>
    <w:tbl>
      <w:tblPr>
        <w:tblW w:w="10564" w:type="dxa"/>
        <w:tblInd w:w="-108" w:type="dxa"/>
        <w:shd w:val="clear" w:color="auto" w:fill="FFFFFF"/>
        <w:tblLayout w:type="fixed"/>
        <w:tblCellMar>
          <w:top w:w="15" w:type="dxa"/>
          <w:left w:w="15" w:type="dxa"/>
          <w:bottom w:w="15" w:type="dxa"/>
          <w:right w:w="15" w:type="dxa"/>
        </w:tblCellMar>
        <w:tblLook w:val="04A0"/>
      </w:tblPr>
      <w:tblGrid>
        <w:gridCol w:w="925"/>
        <w:gridCol w:w="2410"/>
        <w:gridCol w:w="2551"/>
        <w:gridCol w:w="709"/>
        <w:gridCol w:w="709"/>
        <w:gridCol w:w="3260"/>
      </w:tblGrid>
      <w:tr w:rsidR="00692112" w:rsidRPr="00356CCF" w:rsidTr="00692112">
        <w:trPr>
          <w:trHeight w:val="276"/>
        </w:trPr>
        <w:tc>
          <w:tcPr>
            <w:tcW w:w="9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2112" w:rsidRPr="00356CCF" w:rsidRDefault="00692112"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proofErr w:type="gramStart"/>
            <w:r>
              <w:rPr>
                <w:rFonts w:ascii="Times New Roman" w:eastAsia="Times New Roman" w:hAnsi="Times New Roman" w:cs="Times New Roman"/>
                <w:b/>
                <w:bCs/>
                <w:color w:val="000000"/>
                <w:sz w:val="20"/>
                <w:szCs w:val="20"/>
                <w:lang w:eastAsia="ru-RU"/>
              </w:rPr>
              <w:t>п</w:t>
            </w:r>
            <w:proofErr w:type="gramEnd"/>
            <w:r>
              <w:rPr>
                <w:rFonts w:ascii="Times New Roman" w:eastAsia="Times New Roman" w:hAnsi="Times New Roman" w:cs="Times New Roman"/>
                <w:b/>
                <w:bCs/>
                <w:color w:val="000000"/>
                <w:sz w:val="20"/>
                <w:szCs w:val="20"/>
                <w:lang w:val="en-US" w:eastAsia="ru-RU"/>
              </w:rPr>
              <w:t>/</w:t>
            </w:r>
            <w:r>
              <w:rPr>
                <w:rFonts w:ascii="Times New Roman" w:eastAsia="Times New Roman" w:hAnsi="Times New Roman" w:cs="Times New Roman"/>
                <w:b/>
                <w:bCs/>
                <w:color w:val="000000"/>
                <w:sz w:val="20"/>
                <w:szCs w:val="20"/>
                <w:lang w:eastAsia="ru-RU"/>
              </w:rPr>
              <w:t>п (количество часов)</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2112" w:rsidRPr="00356CCF" w:rsidRDefault="00692112" w:rsidP="00DB4FC7">
            <w:pPr>
              <w:spacing w:after="0" w:line="240" w:lineRule="auto"/>
              <w:jc w:val="center"/>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b/>
                <w:bCs/>
                <w:color w:val="000000"/>
                <w:sz w:val="20"/>
                <w:szCs w:val="20"/>
                <w:lang w:eastAsia="ru-RU"/>
              </w:rPr>
              <w:t>Тема занятия</w:t>
            </w:r>
          </w:p>
        </w:tc>
        <w:tc>
          <w:tcPr>
            <w:tcW w:w="25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2112" w:rsidRPr="00356CCF" w:rsidRDefault="00692112"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b/>
                <w:bCs/>
                <w:color w:val="000000"/>
                <w:sz w:val="20"/>
                <w:szCs w:val="20"/>
                <w:lang w:eastAsia="ru-RU"/>
              </w:rPr>
              <w:t>Содержание</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2112" w:rsidRPr="00692112" w:rsidRDefault="00692112" w:rsidP="00692112">
            <w:pPr>
              <w:spacing w:after="0" w:line="240" w:lineRule="auto"/>
              <w:jc w:val="center"/>
              <w:rPr>
                <w:rFonts w:ascii="Times New Roman" w:eastAsia="Times New Roman" w:hAnsi="Times New Roman" w:cs="Times New Roman"/>
                <w:b/>
                <w:color w:val="000000"/>
                <w:sz w:val="20"/>
                <w:szCs w:val="20"/>
                <w:lang w:eastAsia="ru-RU"/>
              </w:rPr>
            </w:pPr>
            <w:r w:rsidRPr="00692112">
              <w:rPr>
                <w:rFonts w:ascii="Times New Roman" w:eastAsia="Times New Roman" w:hAnsi="Times New Roman" w:cs="Times New Roman"/>
                <w:b/>
                <w:color w:val="000000"/>
                <w:sz w:val="20"/>
                <w:szCs w:val="20"/>
                <w:lang w:eastAsia="ru-RU"/>
              </w:rPr>
              <w:t>Теория</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692112" w:rsidRPr="00356CCF" w:rsidRDefault="00692112" w:rsidP="00DB4FC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Практика</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692112" w:rsidRPr="00356CCF" w:rsidRDefault="00692112" w:rsidP="00DB4FC7">
            <w:pPr>
              <w:spacing w:after="0" w:line="240" w:lineRule="auto"/>
              <w:jc w:val="center"/>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b/>
                <w:bCs/>
                <w:color w:val="000000"/>
                <w:sz w:val="20"/>
                <w:szCs w:val="20"/>
                <w:lang w:eastAsia="ru-RU"/>
              </w:rPr>
              <w:t>Педагогические условия Интеграция</w:t>
            </w:r>
          </w:p>
        </w:tc>
      </w:tr>
      <w:tr w:rsidR="00692112" w:rsidRPr="00356CCF" w:rsidTr="00692112">
        <w:trPr>
          <w:trHeight w:val="276"/>
        </w:trPr>
        <w:tc>
          <w:tcPr>
            <w:tcW w:w="9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2112" w:rsidRPr="00356CCF" w:rsidRDefault="00692112" w:rsidP="00DB4FC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2112" w:rsidRPr="00356CCF" w:rsidRDefault="00692112" w:rsidP="00DB4FC7">
            <w:pPr>
              <w:spacing w:after="0" w:line="240" w:lineRule="auto"/>
              <w:rPr>
                <w:rFonts w:ascii="Times New Roman" w:eastAsia="Times New Roman" w:hAnsi="Times New Roman" w:cs="Times New Roman"/>
                <w:color w:val="000000"/>
                <w:sz w:val="20"/>
                <w:szCs w:val="20"/>
                <w:lang w:eastAsia="ru-RU"/>
              </w:rPr>
            </w:pPr>
          </w:p>
        </w:tc>
        <w:tc>
          <w:tcPr>
            <w:tcW w:w="25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2112" w:rsidRPr="00356CCF" w:rsidRDefault="00692112" w:rsidP="00DB4FC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2112" w:rsidRPr="00356CCF" w:rsidRDefault="00692112" w:rsidP="00DB4FC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92112" w:rsidRPr="00356CCF" w:rsidRDefault="00692112" w:rsidP="00DB4FC7">
            <w:pPr>
              <w:spacing w:after="0" w:line="240" w:lineRule="auto"/>
              <w:rPr>
                <w:rFonts w:ascii="Times New Roman" w:eastAsia="Times New Roman" w:hAnsi="Times New Roman" w:cs="Times New Roman"/>
                <w:color w:val="000000"/>
                <w:sz w:val="20"/>
                <w:szCs w:val="20"/>
                <w:lang w:eastAsia="ru-RU"/>
              </w:rPr>
            </w:pP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92112" w:rsidRPr="00356CCF" w:rsidRDefault="00692112" w:rsidP="00DB4FC7">
            <w:pPr>
              <w:spacing w:after="0" w:line="240" w:lineRule="auto"/>
              <w:rPr>
                <w:rFonts w:ascii="Times New Roman" w:eastAsia="Times New Roman" w:hAnsi="Times New Roman" w:cs="Times New Roman"/>
                <w:color w:val="000000"/>
                <w:sz w:val="20"/>
                <w:szCs w:val="20"/>
                <w:lang w:eastAsia="ru-RU"/>
              </w:rPr>
            </w:pPr>
          </w:p>
        </w:tc>
      </w:tr>
      <w:tr w:rsidR="00692112" w:rsidRPr="00356CCF" w:rsidTr="00692112">
        <w:trPr>
          <w:trHeight w:val="276"/>
        </w:trPr>
        <w:tc>
          <w:tcPr>
            <w:tcW w:w="9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2112" w:rsidRPr="00356CCF" w:rsidRDefault="00692112" w:rsidP="00DB4FC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2112" w:rsidRPr="00356CCF" w:rsidRDefault="00692112" w:rsidP="00DB4FC7">
            <w:pPr>
              <w:spacing w:after="0" w:line="240" w:lineRule="auto"/>
              <w:rPr>
                <w:rFonts w:ascii="Times New Roman" w:eastAsia="Times New Roman" w:hAnsi="Times New Roman" w:cs="Times New Roman"/>
                <w:color w:val="000000"/>
                <w:sz w:val="20"/>
                <w:szCs w:val="20"/>
                <w:lang w:eastAsia="ru-RU"/>
              </w:rPr>
            </w:pPr>
          </w:p>
        </w:tc>
        <w:tc>
          <w:tcPr>
            <w:tcW w:w="25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2112" w:rsidRPr="00356CCF" w:rsidRDefault="00692112" w:rsidP="00DB4FC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2112" w:rsidRPr="00356CCF" w:rsidRDefault="00692112" w:rsidP="00DB4FC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92112" w:rsidRPr="00356CCF" w:rsidRDefault="00692112" w:rsidP="00DB4FC7">
            <w:pPr>
              <w:spacing w:after="0" w:line="240" w:lineRule="auto"/>
              <w:rPr>
                <w:rFonts w:ascii="Times New Roman" w:eastAsia="Times New Roman" w:hAnsi="Times New Roman" w:cs="Times New Roman"/>
                <w:color w:val="000000"/>
                <w:sz w:val="20"/>
                <w:szCs w:val="20"/>
                <w:lang w:eastAsia="ru-RU"/>
              </w:rPr>
            </w:pP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692112" w:rsidRPr="00356CCF" w:rsidRDefault="00692112" w:rsidP="00DB4FC7">
            <w:pPr>
              <w:spacing w:after="0" w:line="240" w:lineRule="auto"/>
              <w:rPr>
                <w:rFonts w:ascii="Times New Roman" w:eastAsia="Times New Roman" w:hAnsi="Times New Roman" w:cs="Times New Roman"/>
                <w:color w:val="000000"/>
                <w:sz w:val="20"/>
                <w:szCs w:val="20"/>
                <w:lang w:eastAsia="ru-RU"/>
              </w:rPr>
            </w:pPr>
          </w:p>
        </w:tc>
      </w:tr>
      <w:tr w:rsidR="00982593" w:rsidRPr="00356CCF" w:rsidTr="00692112">
        <w:trPr>
          <w:trHeight w:val="140"/>
        </w:trPr>
        <w:tc>
          <w:tcPr>
            <w:tcW w:w="105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2593" w:rsidRPr="00356CCF" w:rsidRDefault="000956FE" w:rsidP="005F39CA">
            <w:pPr>
              <w:spacing w:after="0" w:line="140" w:lineRule="atLeast"/>
              <w:ind w:left="3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 xml:space="preserve">1. </w:t>
            </w:r>
            <w:r w:rsidR="00982593" w:rsidRPr="00356CCF">
              <w:rPr>
                <w:rFonts w:ascii="Times New Roman" w:eastAsia="Times New Roman" w:hAnsi="Times New Roman" w:cs="Times New Roman"/>
                <w:b/>
                <w:bCs/>
                <w:color w:val="000000"/>
                <w:sz w:val="20"/>
                <w:szCs w:val="20"/>
                <w:lang w:eastAsia="ru-RU"/>
              </w:rPr>
              <w:t>Повторение изученного материала.</w:t>
            </w:r>
          </w:p>
        </w:tc>
      </w:tr>
      <w:tr w:rsidR="00982593" w:rsidRPr="00356CCF" w:rsidTr="00692112">
        <w:trPr>
          <w:trHeight w:val="14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2593" w:rsidRDefault="00982593" w:rsidP="00DB4FC7">
            <w:pPr>
              <w:spacing w:after="0" w:line="140" w:lineRule="atLeast"/>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w:t>
            </w:r>
          </w:p>
          <w:p w:rsidR="00982593" w:rsidRPr="00356CCF" w:rsidRDefault="00982593" w:rsidP="00DB4FC7">
            <w:pPr>
              <w:spacing w:after="0" w:line="140" w:lineRule="atLeast"/>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2593" w:rsidRPr="00356CCF" w:rsidRDefault="00982593" w:rsidP="00DB4FC7">
            <w:pPr>
              <w:spacing w:after="0" w:line="140" w:lineRule="atLeast"/>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Повторение изученного материала.</w:t>
            </w:r>
          </w:p>
        </w:tc>
        <w:tc>
          <w:tcPr>
            <w:tcW w:w="2551" w:type="dxa"/>
            <w:vMerge w:val="restart"/>
            <w:tcBorders>
              <w:top w:val="single" w:sz="8" w:space="0" w:color="000000"/>
              <w:left w:val="single" w:sz="8" w:space="0" w:color="000000"/>
              <w:right w:val="single" w:sz="4" w:space="0" w:color="auto"/>
            </w:tcBorders>
            <w:shd w:val="clear" w:color="auto" w:fill="FFFFFF"/>
            <w:vAlign w:val="center"/>
            <w:hideMark/>
          </w:tcPr>
          <w:p w:rsidR="00982593" w:rsidRPr="00356CCF" w:rsidRDefault="00982593"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 xml:space="preserve">Повторение программного материала, изученного за </w:t>
            </w:r>
            <w:r w:rsidR="00692112">
              <w:rPr>
                <w:rFonts w:ascii="Times New Roman" w:eastAsia="Times New Roman" w:hAnsi="Times New Roman" w:cs="Times New Roman"/>
                <w:color w:val="000000"/>
                <w:sz w:val="20"/>
                <w:szCs w:val="20"/>
                <w:lang w:eastAsia="ru-RU"/>
              </w:rPr>
              <w:t xml:space="preserve">1 </w:t>
            </w:r>
            <w:r w:rsidRPr="00356CCF">
              <w:rPr>
                <w:rFonts w:ascii="Times New Roman" w:eastAsia="Times New Roman" w:hAnsi="Times New Roman" w:cs="Times New Roman"/>
                <w:color w:val="000000"/>
                <w:sz w:val="20"/>
                <w:szCs w:val="20"/>
                <w:lang w:eastAsia="ru-RU"/>
              </w:rPr>
              <w:t>год обучения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82593" w:rsidRPr="00356CCF" w:rsidRDefault="00692112" w:rsidP="0069211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82593" w:rsidRPr="00356CCF" w:rsidRDefault="00692112" w:rsidP="0069211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2593" w:rsidRPr="00356CCF" w:rsidRDefault="00982593" w:rsidP="001344E7">
            <w:pPr>
              <w:spacing w:after="0" w:line="240" w:lineRule="auto"/>
              <w:ind w:left="127"/>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tc>
      </w:tr>
      <w:tr w:rsidR="00692112" w:rsidRPr="00356CCF" w:rsidTr="00692112">
        <w:trPr>
          <w:trHeight w:val="14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2112" w:rsidRPr="00356CCF" w:rsidRDefault="00692112" w:rsidP="00DB4FC7">
            <w:pPr>
              <w:spacing w:after="0" w:line="14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2112" w:rsidRPr="00356CCF" w:rsidRDefault="00692112" w:rsidP="00DB4FC7">
            <w:pPr>
              <w:spacing w:after="0" w:line="140" w:lineRule="atLeast"/>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Повторение изученного материала.</w:t>
            </w:r>
          </w:p>
        </w:tc>
        <w:tc>
          <w:tcPr>
            <w:tcW w:w="2551" w:type="dxa"/>
            <w:vMerge/>
            <w:tcBorders>
              <w:left w:val="single" w:sz="8" w:space="0" w:color="000000"/>
              <w:bottom w:val="single" w:sz="8" w:space="0" w:color="000000"/>
              <w:right w:val="single" w:sz="4" w:space="0" w:color="auto"/>
            </w:tcBorders>
            <w:shd w:val="clear" w:color="auto" w:fill="FFFFFF"/>
            <w:vAlign w:val="center"/>
            <w:hideMark/>
          </w:tcPr>
          <w:p w:rsidR="00692112" w:rsidRPr="00356CCF" w:rsidRDefault="00692112"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2112" w:rsidRPr="00356CCF" w:rsidRDefault="00692112" w:rsidP="0069211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92112" w:rsidRPr="00356CCF" w:rsidRDefault="00692112" w:rsidP="0069211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92112" w:rsidRPr="00356CCF" w:rsidRDefault="00692112" w:rsidP="004C7327">
            <w:pPr>
              <w:spacing w:after="0" w:line="140" w:lineRule="atLeast"/>
              <w:jc w:val="both"/>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tc>
      </w:tr>
      <w:tr w:rsidR="00692112" w:rsidRPr="00356CCF" w:rsidTr="00692112">
        <w:trPr>
          <w:trHeight w:val="455"/>
        </w:trPr>
        <w:tc>
          <w:tcPr>
            <w:tcW w:w="105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2112" w:rsidRPr="00356CCF" w:rsidRDefault="000956FE" w:rsidP="005F39C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 xml:space="preserve">2. </w:t>
            </w:r>
            <w:r w:rsidR="00692112" w:rsidRPr="009C3A6C">
              <w:rPr>
                <w:rFonts w:ascii="Times New Roman" w:eastAsia="Times New Roman" w:hAnsi="Times New Roman" w:cs="Times New Roman"/>
                <w:b/>
                <w:bCs/>
                <w:color w:val="000000"/>
                <w:sz w:val="20"/>
                <w:szCs w:val="20"/>
                <w:lang w:eastAsia="ru-RU"/>
              </w:rPr>
              <w:t>Краткая история шахмат.</w:t>
            </w:r>
          </w:p>
        </w:tc>
      </w:tr>
      <w:tr w:rsidR="00692112" w:rsidRPr="00356CCF" w:rsidTr="00692112">
        <w:trPr>
          <w:trHeight w:val="78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2112" w:rsidRPr="00356CCF" w:rsidRDefault="00692112"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92112" w:rsidRPr="00356CCF" w:rsidRDefault="00692112"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Краткая история шахмат.</w:t>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2112" w:rsidRPr="00356CCF" w:rsidRDefault="00692112"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 xml:space="preserve">Рождение шахмат. От чатуранги к </w:t>
            </w:r>
            <w:proofErr w:type="spellStart"/>
            <w:r w:rsidRPr="00356CCF">
              <w:rPr>
                <w:rFonts w:ascii="Times New Roman" w:eastAsia="Times New Roman" w:hAnsi="Times New Roman" w:cs="Times New Roman"/>
                <w:color w:val="000000"/>
                <w:sz w:val="20"/>
                <w:szCs w:val="20"/>
                <w:lang w:eastAsia="ru-RU"/>
              </w:rPr>
              <w:t>шатранджу</w:t>
            </w:r>
            <w:proofErr w:type="spellEnd"/>
            <w:r w:rsidRPr="00356CCF">
              <w:rPr>
                <w:rFonts w:ascii="Times New Roman" w:eastAsia="Times New Roman" w:hAnsi="Times New Roman" w:cs="Times New Roman"/>
                <w:color w:val="000000"/>
                <w:sz w:val="20"/>
                <w:szCs w:val="20"/>
                <w:lang w:eastAsia="ru-RU"/>
              </w:rPr>
              <w:t>. Шахматы проникают в Европу. Чемпионы мира по шахматам.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692112" w:rsidRPr="00356CCF" w:rsidRDefault="00692112" w:rsidP="0069211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692112" w:rsidRPr="00356CCF" w:rsidRDefault="00692112" w:rsidP="0069211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2112" w:rsidRPr="00356CCF" w:rsidRDefault="00692112" w:rsidP="001344E7">
            <w:pPr>
              <w:spacing w:after="0" w:line="240" w:lineRule="auto"/>
              <w:ind w:left="127"/>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 xml:space="preserve">Происхождение шахмат. Легенды о шахматах. Чатуранга и </w:t>
            </w:r>
            <w:proofErr w:type="spellStart"/>
            <w:r w:rsidRPr="00356CCF">
              <w:rPr>
                <w:rFonts w:ascii="Times New Roman" w:eastAsia="Times New Roman" w:hAnsi="Times New Roman" w:cs="Times New Roman"/>
                <w:color w:val="000000"/>
                <w:sz w:val="20"/>
                <w:szCs w:val="20"/>
                <w:lang w:eastAsia="ru-RU"/>
              </w:rPr>
              <w:t>шатрандж</w:t>
            </w:r>
            <w:proofErr w:type="spellEnd"/>
            <w:r w:rsidRPr="00356CCF">
              <w:rPr>
                <w:rFonts w:ascii="Times New Roman" w:eastAsia="Times New Roman" w:hAnsi="Times New Roman" w:cs="Times New Roman"/>
                <w:color w:val="000000"/>
                <w:sz w:val="20"/>
                <w:szCs w:val="20"/>
                <w:lang w:eastAsia="ru-RU"/>
              </w:rPr>
              <w:t>. Шахматы проникают в Европу. Просмотр диафильма «Книга шахматной мудрости. Второй шаг в мир шахмат». Чемпионы мира  по шахматам. Игровая практика.</w:t>
            </w:r>
          </w:p>
        </w:tc>
      </w:tr>
      <w:tr w:rsidR="006F1692" w:rsidRPr="00356CCF" w:rsidTr="00F416BA">
        <w:trPr>
          <w:trHeight w:val="405"/>
        </w:trPr>
        <w:tc>
          <w:tcPr>
            <w:tcW w:w="105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692" w:rsidRPr="00356CCF" w:rsidRDefault="000956FE" w:rsidP="005F39C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 xml:space="preserve">3. </w:t>
            </w:r>
            <w:r w:rsidR="006F1692" w:rsidRPr="009C3A6C">
              <w:rPr>
                <w:rFonts w:ascii="Times New Roman" w:eastAsia="Times New Roman" w:hAnsi="Times New Roman" w:cs="Times New Roman"/>
                <w:b/>
                <w:bCs/>
                <w:color w:val="000000"/>
                <w:sz w:val="20"/>
                <w:szCs w:val="20"/>
                <w:lang w:eastAsia="ru-RU"/>
              </w:rPr>
              <w:t>Шахматная нотация.</w:t>
            </w:r>
          </w:p>
        </w:tc>
      </w:tr>
      <w:tr w:rsidR="006F1692" w:rsidRPr="00356CCF" w:rsidTr="000956FE">
        <w:trPr>
          <w:trHeight w:val="620"/>
        </w:trPr>
        <w:tc>
          <w:tcPr>
            <w:tcW w:w="92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6F1692" w:rsidRPr="00356CCF" w:rsidRDefault="006F1692"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F1692" w:rsidRPr="00356CCF" w:rsidRDefault="006F1692"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Шахматная нотация. Обозначение горизонталей, вертикалей, полей.</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956FE" w:rsidRDefault="000956FE" w:rsidP="000956FE">
            <w:pPr>
              <w:spacing w:after="0" w:line="240" w:lineRule="auto"/>
              <w:jc w:val="center"/>
              <w:rPr>
                <w:rFonts w:ascii="Times New Roman" w:eastAsia="Times New Roman" w:hAnsi="Times New Roman" w:cs="Times New Roman"/>
                <w:color w:val="000000"/>
                <w:sz w:val="20"/>
                <w:szCs w:val="20"/>
                <w:lang w:eastAsia="ru-RU"/>
              </w:rPr>
            </w:pPr>
          </w:p>
          <w:p w:rsidR="000956FE" w:rsidRDefault="000956FE" w:rsidP="000956FE">
            <w:pPr>
              <w:spacing w:after="0" w:line="240" w:lineRule="auto"/>
              <w:jc w:val="center"/>
              <w:rPr>
                <w:rFonts w:ascii="Times New Roman" w:eastAsia="Times New Roman" w:hAnsi="Times New Roman" w:cs="Times New Roman"/>
                <w:color w:val="000000"/>
                <w:sz w:val="20"/>
                <w:szCs w:val="20"/>
                <w:lang w:eastAsia="ru-RU"/>
              </w:rPr>
            </w:pPr>
          </w:p>
          <w:p w:rsidR="000956FE" w:rsidRDefault="000956FE" w:rsidP="000956FE">
            <w:pPr>
              <w:spacing w:after="0" w:line="240" w:lineRule="auto"/>
              <w:jc w:val="center"/>
              <w:rPr>
                <w:rFonts w:ascii="Times New Roman" w:eastAsia="Times New Roman" w:hAnsi="Times New Roman" w:cs="Times New Roman"/>
                <w:color w:val="000000"/>
                <w:sz w:val="20"/>
                <w:szCs w:val="20"/>
                <w:lang w:eastAsia="ru-RU"/>
              </w:rPr>
            </w:pPr>
          </w:p>
          <w:p w:rsidR="000956FE" w:rsidRDefault="000956FE" w:rsidP="000956FE">
            <w:pPr>
              <w:spacing w:after="0" w:line="240" w:lineRule="auto"/>
              <w:jc w:val="center"/>
              <w:rPr>
                <w:rFonts w:ascii="Times New Roman" w:eastAsia="Times New Roman" w:hAnsi="Times New Roman" w:cs="Times New Roman"/>
                <w:color w:val="000000"/>
                <w:sz w:val="20"/>
                <w:szCs w:val="20"/>
                <w:lang w:eastAsia="ru-RU"/>
              </w:rPr>
            </w:pPr>
          </w:p>
          <w:p w:rsidR="006F1692" w:rsidRPr="00356CCF" w:rsidRDefault="006F1692" w:rsidP="000956FE">
            <w:pPr>
              <w:spacing w:after="0" w:line="240" w:lineRule="auto"/>
              <w:jc w:val="center"/>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F1692" w:rsidRPr="00356CCF" w:rsidRDefault="006F1692"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6F1692" w:rsidRPr="00356CCF" w:rsidRDefault="006F1692"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F1692" w:rsidRPr="00356CCF" w:rsidRDefault="006F1692" w:rsidP="001344E7">
            <w:pPr>
              <w:spacing w:after="0" w:line="240" w:lineRule="auto"/>
              <w:ind w:left="127"/>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 xml:space="preserve">Обозначение горизонталей, вертикалей, полей. 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w:t>
            </w:r>
            <w:proofErr w:type="gramStart"/>
            <w:r w:rsidRPr="00356CCF">
              <w:rPr>
                <w:rFonts w:ascii="Times New Roman" w:eastAsia="Times New Roman" w:hAnsi="Times New Roman" w:cs="Times New Roman"/>
                <w:color w:val="000000"/>
                <w:sz w:val="20"/>
                <w:szCs w:val="20"/>
                <w:lang w:eastAsia="ru-RU"/>
              </w:rPr>
              <w:t>поля</w:t>
            </w:r>
            <w:proofErr w:type="gramEnd"/>
            <w:r w:rsidRPr="00356CCF">
              <w:rPr>
                <w:rFonts w:ascii="Times New Roman" w:eastAsia="Times New Roman" w:hAnsi="Times New Roman" w:cs="Times New Roman"/>
                <w:color w:val="000000"/>
                <w:sz w:val="20"/>
                <w:szCs w:val="20"/>
                <w:lang w:eastAsia="ru-RU"/>
              </w:rPr>
              <w:t xml:space="preserve"> на какое идет. Например: «Король с е</w:t>
            </w:r>
            <w:proofErr w:type="gramStart"/>
            <w:r w:rsidRPr="00356CCF">
              <w:rPr>
                <w:rFonts w:ascii="Times New Roman" w:eastAsia="Times New Roman" w:hAnsi="Times New Roman" w:cs="Times New Roman"/>
                <w:color w:val="000000"/>
                <w:sz w:val="20"/>
                <w:szCs w:val="20"/>
                <w:lang w:eastAsia="ru-RU"/>
              </w:rPr>
              <w:t>1</w:t>
            </w:r>
            <w:proofErr w:type="gramEnd"/>
            <w:r w:rsidRPr="00356CCF">
              <w:rPr>
                <w:rFonts w:ascii="Times New Roman" w:eastAsia="Times New Roman" w:hAnsi="Times New Roman" w:cs="Times New Roman"/>
                <w:color w:val="000000"/>
                <w:sz w:val="20"/>
                <w:szCs w:val="20"/>
                <w:lang w:eastAsia="ru-RU"/>
              </w:rPr>
              <w:t xml:space="preserve"> – на е2».</w:t>
            </w:r>
          </w:p>
        </w:tc>
      </w:tr>
      <w:tr w:rsidR="006F1692" w:rsidRPr="00356CCF" w:rsidTr="00F416BA">
        <w:trPr>
          <w:trHeight w:val="62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692" w:rsidRPr="00356CCF" w:rsidRDefault="006F1692"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9-10</w:t>
            </w:r>
            <w:r w:rsidRPr="00356CCF">
              <w:rPr>
                <w:rFonts w:ascii="Times New Roman" w:eastAsia="Times New Roman" w:hAnsi="Times New Roman" w:cs="Times New Roman"/>
                <w:color w:val="000000"/>
                <w:sz w:val="20"/>
                <w:szCs w:val="20"/>
                <w:lang w:eastAsia="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692" w:rsidRPr="00356CCF" w:rsidRDefault="006F1692"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Шахматная нотация. Обозначение шахматных фигур и терминов.</w:t>
            </w:r>
          </w:p>
        </w:tc>
        <w:tc>
          <w:tcPr>
            <w:tcW w:w="2551" w:type="dxa"/>
            <w:vMerge/>
            <w:tcBorders>
              <w:left w:val="single" w:sz="8" w:space="0" w:color="000000"/>
              <w:bottom w:val="single" w:sz="8" w:space="0" w:color="000000"/>
              <w:right w:val="single" w:sz="8" w:space="0" w:color="000000"/>
            </w:tcBorders>
            <w:shd w:val="clear" w:color="auto" w:fill="FFFFFF"/>
            <w:vAlign w:val="center"/>
            <w:hideMark/>
          </w:tcPr>
          <w:p w:rsidR="006F1692" w:rsidRPr="00356CCF" w:rsidRDefault="006F1692"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left w:val="single" w:sz="8" w:space="0" w:color="000000"/>
              <w:bottom w:val="single" w:sz="8" w:space="0" w:color="000000"/>
              <w:right w:val="single" w:sz="8" w:space="0" w:color="000000"/>
            </w:tcBorders>
            <w:shd w:val="clear" w:color="auto" w:fill="FFFFFF"/>
          </w:tcPr>
          <w:p w:rsidR="006F1692" w:rsidRPr="00356CCF" w:rsidRDefault="006F1692"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left w:val="single" w:sz="8" w:space="0" w:color="000000"/>
              <w:bottom w:val="single" w:sz="8" w:space="0" w:color="000000"/>
              <w:right w:val="single" w:sz="8" w:space="0" w:color="000000"/>
            </w:tcBorders>
            <w:shd w:val="clear" w:color="auto" w:fill="FFFFFF"/>
          </w:tcPr>
          <w:p w:rsidR="006F1692" w:rsidRPr="00356CCF" w:rsidRDefault="006F1692"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F1692" w:rsidRPr="00356CCF" w:rsidRDefault="006F1692"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tc>
      </w:tr>
      <w:tr w:rsidR="00284FD5" w:rsidRPr="00356CCF" w:rsidTr="00284FD5">
        <w:trPr>
          <w:trHeight w:val="319"/>
        </w:trPr>
        <w:tc>
          <w:tcPr>
            <w:tcW w:w="105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4FD5" w:rsidRDefault="00284FD5" w:rsidP="005F39CA">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4. </w:t>
            </w:r>
            <w:r w:rsidRPr="009C3A6C">
              <w:rPr>
                <w:rFonts w:ascii="Times New Roman" w:eastAsia="Times New Roman" w:hAnsi="Times New Roman" w:cs="Times New Roman"/>
                <w:b/>
                <w:bCs/>
                <w:color w:val="000000"/>
                <w:sz w:val="20"/>
                <w:szCs w:val="20"/>
                <w:lang w:eastAsia="ru-RU"/>
              </w:rPr>
              <w:t>Ценность шахматных фигур.</w:t>
            </w:r>
          </w:p>
          <w:p w:rsidR="00552B62" w:rsidRPr="00356CCF" w:rsidRDefault="00552B62" w:rsidP="005F39CA">
            <w:pPr>
              <w:spacing w:after="0" w:line="240" w:lineRule="auto"/>
              <w:rPr>
                <w:rFonts w:ascii="Times New Roman" w:eastAsia="Times New Roman" w:hAnsi="Times New Roman" w:cs="Times New Roman"/>
                <w:color w:val="000000"/>
                <w:sz w:val="20"/>
                <w:szCs w:val="20"/>
                <w:lang w:eastAsia="ru-RU"/>
              </w:rPr>
            </w:pPr>
          </w:p>
        </w:tc>
      </w:tr>
      <w:tr w:rsidR="00284FD5" w:rsidRPr="00356CCF" w:rsidTr="00F416BA">
        <w:trPr>
          <w:trHeight w:val="22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4FD5" w:rsidRPr="00356CCF" w:rsidRDefault="00284FD5"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11-12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4FD5" w:rsidRPr="00356CCF" w:rsidRDefault="00284FD5"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 xml:space="preserve">Ценность шахматных фигур. Ценность фигур. Сравнительная сила </w:t>
            </w:r>
            <w:r w:rsidRPr="00356CCF">
              <w:rPr>
                <w:rFonts w:ascii="Times New Roman" w:eastAsia="Times New Roman" w:hAnsi="Times New Roman" w:cs="Times New Roman"/>
                <w:color w:val="000000"/>
                <w:sz w:val="20"/>
                <w:szCs w:val="20"/>
                <w:lang w:eastAsia="ru-RU"/>
              </w:rPr>
              <w:lastRenderedPageBreak/>
              <w:t>фигур.</w:t>
            </w:r>
          </w:p>
        </w:tc>
        <w:tc>
          <w:tcPr>
            <w:tcW w:w="2551" w:type="dxa"/>
            <w:vMerge w:val="restart"/>
            <w:tcBorders>
              <w:top w:val="single" w:sz="8" w:space="0" w:color="000000"/>
              <w:left w:val="single" w:sz="8" w:space="0" w:color="000000"/>
              <w:right w:val="single" w:sz="8" w:space="0" w:color="000000"/>
            </w:tcBorders>
            <w:shd w:val="clear" w:color="auto" w:fill="FFFFFF"/>
            <w:vAlign w:val="center"/>
            <w:hideMark/>
          </w:tcPr>
          <w:p w:rsidR="00284FD5" w:rsidRPr="00356CCF" w:rsidRDefault="00284FD5"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lastRenderedPageBreak/>
              <w:t xml:space="preserve">Ценность фигур. Сравнительная сила фигур. Достижение материального </w:t>
            </w:r>
            <w:r w:rsidRPr="00356CCF">
              <w:rPr>
                <w:rFonts w:ascii="Times New Roman" w:eastAsia="Times New Roman" w:hAnsi="Times New Roman" w:cs="Times New Roman"/>
                <w:color w:val="000000"/>
                <w:sz w:val="20"/>
                <w:szCs w:val="20"/>
                <w:lang w:eastAsia="ru-RU"/>
              </w:rPr>
              <w:lastRenderedPageBreak/>
              <w:t>перевеса. Способы защиты.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284FD5" w:rsidRPr="00356CCF" w:rsidRDefault="00284FD5"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284FD5" w:rsidRPr="00356CCF" w:rsidRDefault="00284FD5"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hideMark/>
          </w:tcPr>
          <w:p w:rsidR="00284FD5" w:rsidRPr="00356CCF" w:rsidRDefault="00284FD5" w:rsidP="001344E7">
            <w:pPr>
              <w:spacing w:after="0" w:line="240" w:lineRule="auto"/>
              <w:ind w:left="127"/>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 xml:space="preserve">Ценность фигур. Сравнительная сила фигур. Дидактические игры и задания» Кто сильнее», «Обе армии </w:t>
            </w:r>
            <w:r w:rsidRPr="00356CCF">
              <w:rPr>
                <w:rFonts w:ascii="Times New Roman" w:eastAsia="Times New Roman" w:hAnsi="Times New Roman" w:cs="Times New Roman"/>
                <w:color w:val="000000"/>
                <w:sz w:val="20"/>
                <w:szCs w:val="20"/>
                <w:lang w:eastAsia="ru-RU"/>
              </w:rPr>
              <w:lastRenderedPageBreak/>
              <w:t>равны». Достижение материального перевеса. Дидактические игры и задания «Выигрыш материала» (выигрыш ферзя). Игровая практика.</w:t>
            </w:r>
          </w:p>
        </w:tc>
      </w:tr>
      <w:tr w:rsidR="00284FD5" w:rsidRPr="00356CCF" w:rsidTr="00F416BA">
        <w:trPr>
          <w:trHeight w:val="22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4FD5" w:rsidRPr="00356CCF" w:rsidRDefault="00284FD5"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13-14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4FD5" w:rsidRPr="00356CCF" w:rsidRDefault="00284FD5"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Ценность шахматных фигур. Достижение материального перевеса.</w:t>
            </w:r>
          </w:p>
        </w:tc>
        <w:tc>
          <w:tcPr>
            <w:tcW w:w="2551" w:type="dxa"/>
            <w:vMerge/>
            <w:tcBorders>
              <w:left w:val="single" w:sz="8" w:space="0" w:color="000000"/>
              <w:right w:val="single" w:sz="8" w:space="0" w:color="000000"/>
            </w:tcBorders>
            <w:shd w:val="clear" w:color="auto" w:fill="FFFFFF"/>
            <w:vAlign w:val="center"/>
            <w:hideMark/>
          </w:tcPr>
          <w:p w:rsidR="00284FD5" w:rsidRPr="00356CCF" w:rsidRDefault="00284FD5"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284FD5" w:rsidRPr="00356CCF" w:rsidRDefault="00284FD5"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284FD5" w:rsidRPr="00356CCF" w:rsidRDefault="00284FD5"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4FD5" w:rsidRPr="00356CCF" w:rsidRDefault="00284FD5"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Достижение материального перевеса. Дидактические игры и задания» Выигрыш материала» (выигрыш ладьи, слона, коня). Игровая практика.</w:t>
            </w:r>
          </w:p>
        </w:tc>
      </w:tr>
      <w:tr w:rsidR="00284FD5" w:rsidRPr="00356CCF" w:rsidTr="00F416BA">
        <w:trPr>
          <w:trHeight w:val="22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4FD5" w:rsidRPr="00356CCF" w:rsidRDefault="00284FD5"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15-16</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4FD5" w:rsidRPr="00356CCF" w:rsidRDefault="00284FD5"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Ценность шахматных фигур. Способы защиты.</w:t>
            </w:r>
          </w:p>
        </w:tc>
        <w:tc>
          <w:tcPr>
            <w:tcW w:w="2551" w:type="dxa"/>
            <w:vMerge/>
            <w:tcBorders>
              <w:left w:val="single" w:sz="8" w:space="0" w:color="000000"/>
              <w:right w:val="single" w:sz="8" w:space="0" w:color="000000"/>
            </w:tcBorders>
            <w:shd w:val="clear" w:color="auto" w:fill="FFFFFF"/>
            <w:vAlign w:val="center"/>
            <w:hideMark/>
          </w:tcPr>
          <w:p w:rsidR="00284FD5" w:rsidRPr="00356CCF" w:rsidRDefault="00284FD5"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284FD5" w:rsidRPr="00356CCF" w:rsidRDefault="00284FD5"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284FD5" w:rsidRPr="00356CCF" w:rsidRDefault="00284FD5"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4FD5" w:rsidRPr="00356CCF" w:rsidRDefault="00284FD5"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Достижение материального перевеса. 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Игровая практика.</w:t>
            </w:r>
          </w:p>
        </w:tc>
      </w:tr>
      <w:tr w:rsidR="00284FD5" w:rsidRPr="00356CCF" w:rsidTr="00F416BA">
        <w:trPr>
          <w:trHeight w:val="22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4FD5" w:rsidRPr="00356CCF" w:rsidRDefault="00284FD5"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17-18</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4FD5" w:rsidRPr="00356CCF" w:rsidRDefault="00284FD5"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Ценность шахматных фигур. Защита.</w:t>
            </w:r>
          </w:p>
        </w:tc>
        <w:tc>
          <w:tcPr>
            <w:tcW w:w="2551" w:type="dxa"/>
            <w:vMerge/>
            <w:tcBorders>
              <w:left w:val="single" w:sz="8" w:space="0" w:color="000000"/>
              <w:bottom w:val="single" w:sz="8" w:space="0" w:color="000000"/>
              <w:right w:val="single" w:sz="8" w:space="0" w:color="000000"/>
            </w:tcBorders>
            <w:shd w:val="clear" w:color="auto" w:fill="FFFFFF"/>
            <w:vAlign w:val="center"/>
            <w:hideMark/>
          </w:tcPr>
          <w:p w:rsidR="00284FD5" w:rsidRPr="00356CCF" w:rsidRDefault="00284FD5"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284FD5" w:rsidRPr="00356CCF" w:rsidRDefault="00284FD5"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284FD5" w:rsidRPr="00356CCF" w:rsidRDefault="00284FD5"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84FD5" w:rsidRPr="00356CCF" w:rsidRDefault="00284FD5"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Защита. Дидактические игры и задания «Защита» (защита атакованной фигуры другой своей фигурой, перекрытие, контратака). Игровая практика.</w:t>
            </w:r>
          </w:p>
        </w:tc>
      </w:tr>
      <w:tr w:rsidR="00BE52EF" w:rsidRPr="00356CCF" w:rsidTr="00BE52EF">
        <w:trPr>
          <w:trHeight w:val="423"/>
        </w:trPr>
        <w:tc>
          <w:tcPr>
            <w:tcW w:w="105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52EF" w:rsidRPr="00356CCF" w:rsidRDefault="008B506E" w:rsidP="005F39C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 xml:space="preserve">5. </w:t>
            </w:r>
            <w:r w:rsidR="00BE52EF" w:rsidRPr="009C3A6C">
              <w:rPr>
                <w:rFonts w:ascii="Times New Roman" w:eastAsia="Times New Roman" w:hAnsi="Times New Roman" w:cs="Times New Roman"/>
                <w:b/>
                <w:bCs/>
                <w:color w:val="000000"/>
                <w:sz w:val="20"/>
                <w:szCs w:val="20"/>
                <w:lang w:eastAsia="ru-RU"/>
              </w:rPr>
              <w:t xml:space="preserve">Техника </w:t>
            </w:r>
            <w:proofErr w:type="spellStart"/>
            <w:r w:rsidR="00BE52EF" w:rsidRPr="009C3A6C">
              <w:rPr>
                <w:rFonts w:ascii="Times New Roman" w:eastAsia="Times New Roman" w:hAnsi="Times New Roman" w:cs="Times New Roman"/>
                <w:b/>
                <w:bCs/>
                <w:color w:val="000000"/>
                <w:sz w:val="20"/>
                <w:szCs w:val="20"/>
                <w:lang w:eastAsia="ru-RU"/>
              </w:rPr>
              <w:t>матования</w:t>
            </w:r>
            <w:proofErr w:type="spellEnd"/>
            <w:r w:rsidR="00BE52EF" w:rsidRPr="009C3A6C">
              <w:rPr>
                <w:rFonts w:ascii="Times New Roman" w:eastAsia="Times New Roman" w:hAnsi="Times New Roman" w:cs="Times New Roman"/>
                <w:b/>
                <w:bCs/>
                <w:color w:val="000000"/>
                <w:sz w:val="20"/>
                <w:szCs w:val="20"/>
                <w:lang w:eastAsia="ru-RU"/>
              </w:rPr>
              <w:t xml:space="preserve"> одинокого короля.</w:t>
            </w:r>
          </w:p>
        </w:tc>
      </w:tr>
      <w:tr w:rsidR="00BE52EF" w:rsidRPr="00356CCF" w:rsidTr="00F416BA">
        <w:trPr>
          <w:trHeight w:val="26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52EF" w:rsidRPr="00356CCF" w:rsidRDefault="00BE52EF" w:rsidP="00B85E5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19-20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52EF" w:rsidRPr="00356CCF" w:rsidRDefault="00BE52EF"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 xml:space="preserve">Техника </w:t>
            </w:r>
            <w:proofErr w:type="spellStart"/>
            <w:r w:rsidRPr="00356CCF">
              <w:rPr>
                <w:rFonts w:ascii="Times New Roman" w:eastAsia="Times New Roman" w:hAnsi="Times New Roman" w:cs="Times New Roman"/>
                <w:color w:val="000000"/>
                <w:sz w:val="20"/>
                <w:szCs w:val="20"/>
                <w:lang w:eastAsia="ru-RU"/>
              </w:rPr>
              <w:t>матования</w:t>
            </w:r>
            <w:proofErr w:type="spellEnd"/>
            <w:r w:rsidRPr="00356CCF">
              <w:rPr>
                <w:rFonts w:ascii="Times New Roman" w:eastAsia="Times New Roman" w:hAnsi="Times New Roman" w:cs="Times New Roman"/>
                <w:color w:val="000000"/>
                <w:sz w:val="20"/>
                <w:szCs w:val="20"/>
                <w:lang w:eastAsia="ru-RU"/>
              </w:rPr>
              <w:t xml:space="preserve"> одинокого короля. Две ладьи против короля.</w:t>
            </w:r>
          </w:p>
        </w:tc>
        <w:tc>
          <w:tcPr>
            <w:tcW w:w="2551" w:type="dxa"/>
            <w:vMerge w:val="restart"/>
            <w:tcBorders>
              <w:top w:val="single" w:sz="8" w:space="0" w:color="000000"/>
              <w:left w:val="single" w:sz="8" w:space="0" w:color="000000"/>
              <w:right w:val="single" w:sz="8" w:space="0" w:color="000000"/>
            </w:tcBorders>
            <w:shd w:val="clear" w:color="auto" w:fill="FFFFFF"/>
            <w:vAlign w:val="center"/>
            <w:hideMark/>
          </w:tcPr>
          <w:p w:rsidR="00BE52EF" w:rsidRPr="00356CCF" w:rsidRDefault="00BE52EF"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Две ладьи против короля. Ферзь и ладья против короля. Король и ферзь против короля. Король и ладья против короля.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BE52EF" w:rsidRPr="00356CCF" w:rsidRDefault="00BE52EF"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BE52EF" w:rsidRPr="00356CCF" w:rsidRDefault="00BE52EF"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E52EF" w:rsidRPr="00356CCF" w:rsidRDefault="00BE52EF" w:rsidP="001344E7">
            <w:pPr>
              <w:spacing w:after="0" w:line="240" w:lineRule="auto"/>
              <w:ind w:left="127"/>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Две ладьи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BE52EF" w:rsidRPr="00356CCF" w:rsidTr="00BE52EF">
        <w:trPr>
          <w:trHeight w:val="1654"/>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52EF" w:rsidRPr="00356CCF" w:rsidRDefault="00BE52EF"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21-22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52EF" w:rsidRPr="00356CCF" w:rsidRDefault="00BE52EF"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 xml:space="preserve">Техника </w:t>
            </w:r>
            <w:proofErr w:type="spellStart"/>
            <w:r w:rsidRPr="00356CCF">
              <w:rPr>
                <w:rFonts w:ascii="Times New Roman" w:eastAsia="Times New Roman" w:hAnsi="Times New Roman" w:cs="Times New Roman"/>
                <w:color w:val="000000"/>
                <w:sz w:val="20"/>
                <w:szCs w:val="20"/>
                <w:lang w:eastAsia="ru-RU"/>
              </w:rPr>
              <w:t>матования</w:t>
            </w:r>
            <w:proofErr w:type="spellEnd"/>
            <w:r w:rsidRPr="00356CCF">
              <w:rPr>
                <w:rFonts w:ascii="Times New Roman" w:eastAsia="Times New Roman" w:hAnsi="Times New Roman" w:cs="Times New Roman"/>
                <w:color w:val="000000"/>
                <w:sz w:val="20"/>
                <w:szCs w:val="20"/>
                <w:lang w:eastAsia="ru-RU"/>
              </w:rPr>
              <w:t xml:space="preserve"> одинокого короля. Ферзь и ладья против короля.</w:t>
            </w:r>
          </w:p>
        </w:tc>
        <w:tc>
          <w:tcPr>
            <w:tcW w:w="2551" w:type="dxa"/>
            <w:vMerge/>
            <w:tcBorders>
              <w:left w:val="single" w:sz="8" w:space="0" w:color="000000"/>
              <w:right w:val="single" w:sz="8" w:space="0" w:color="000000"/>
            </w:tcBorders>
            <w:shd w:val="clear" w:color="auto" w:fill="FFFFFF"/>
            <w:vAlign w:val="center"/>
            <w:hideMark/>
          </w:tcPr>
          <w:p w:rsidR="00BE52EF" w:rsidRPr="00356CCF" w:rsidRDefault="00BE52EF"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BE52EF" w:rsidRPr="00356CCF" w:rsidRDefault="00BE52EF"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BE52EF" w:rsidRPr="00356CCF" w:rsidRDefault="00BE52EF"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52EF" w:rsidRPr="00356CCF" w:rsidRDefault="00BE52EF"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BE52EF" w:rsidRPr="00356CCF" w:rsidTr="00F416BA">
        <w:trPr>
          <w:trHeight w:val="26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52EF" w:rsidRPr="00356CCF" w:rsidRDefault="00BE52EF"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23-24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52EF" w:rsidRPr="00356CCF" w:rsidRDefault="00BE52EF"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 xml:space="preserve">Техника </w:t>
            </w:r>
            <w:proofErr w:type="spellStart"/>
            <w:r w:rsidRPr="00356CCF">
              <w:rPr>
                <w:rFonts w:ascii="Times New Roman" w:eastAsia="Times New Roman" w:hAnsi="Times New Roman" w:cs="Times New Roman"/>
                <w:color w:val="000000"/>
                <w:sz w:val="20"/>
                <w:szCs w:val="20"/>
                <w:lang w:eastAsia="ru-RU"/>
              </w:rPr>
              <w:t>матования</w:t>
            </w:r>
            <w:proofErr w:type="spellEnd"/>
            <w:r w:rsidRPr="00356CCF">
              <w:rPr>
                <w:rFonts w:ascii="Times New Roman" w:eastAsia="Times New Roman" w:hAnsi="Times New Roman" w:cs="Times New Roman"/>
                <w:color w:val="000000"/>
                <w:sz w:val="20"/>
                <w:szCs w:val="20"/>
                <w:lang w:eastAsia="ru-RU"/>
              </w:rPr>
              <w:t xml:space="preserve"> одинокого короля. Ферзь и король против короля.</w:t>
            </w:r>
          </w:p>
        </w:tc>
        <w:tc>
          <w:tcPr>
            <w:tcW w:w="2551" w:type="dxa"/>
            <w:vMerge/>
            <w:tcBorders>
              <w:left w:val="single" w:sz="8" w:space="0" w:color="000000"/>
              <w:right w:val="single" w:sz="8" w:space="0" w:color="000000"/>
            </w:tcBorders>
            <w:shd w:val="clear" w:color="auto" w:fill="FFFFFF"/>
            <w:vAlign w:val="center"/>
            <w:hideMark/>
          </w:tcPr>
          <w:p w:rsidR="00BE52EF" w:rsidRPr="00356CCF" w:rsidRDefault="00BE52EF"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BE52EF" w:rsidRPr="00356CCF" w:rsidRDefault="00BE52EF"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BE52EF" w:rsidRPr="00356CCF" w:rsidRDefault="00BE52EF"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52EF" w:rsidRPr="00356CCF" w:rsidRDefault="00BE52EF"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BE52EF" w:rsidRPr="00356CCF" w:rsidTr="00F416BA">
        <w:trPr>
          <w:trHeight w:val="26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52EF" w:rsidRPr="00356CCF" w:rsidRDefault="00BE52EF"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25-26</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52EF" w:rsidRPr="00356CCF" w:rsidRDefault="00BE52EF"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 xml:space="preserve">Техника </w:t>
            </w:r>
            <w:proofErr w:type="spellStart"/>
            <w:r w:rsidRPr="00356CCF">
              <w:rPr>
                <w:rFonts w:ascii="Times New Roman" w:eastAsia="Times New Roman" w:hAnsi="Times New Roman" w:cs="Times New Roman"/>
                <w:color w:val="000000"/>
                <w:sz w:val="20"/>
                <w:szCs w:val="20"/>
                <w:lang w:eastAsia="ru-RU"/>
              </w:rPr>
              <w:t>матования</w:t>
            </w:r>
            <w:proofErr w:type="spellEnd"/>
            <w:r w:rsidRPr="00356CCF">
              <w:rPr>
                <w:rFonts w:ascii="Times New Roman" w:eastAsia="Times New Roman" w:hAnsi="Times New Roman" w:cs="Times New Roman"/>
                <w:color w:val="000000"/>
                <w:sz w:val="20"/>
                <w:szCs w:val="20"/>
                <w:lang w:eastAsia="ru-RU"/>
              </w:rPr>
              <w:t xml:space="preserve"> одинокого короля. Ладья и король против короля.</w:t>
            </w:r>
          </w:p>
        </w:tc>
        <w:tc>
          <w:tcPr>
            <w:tcW w:w="2551" w:type="dxa"/>
            <w:vMerge/>
            <w:tcBorders>
              <w:left w:val="single" w:sz="8" w:space="0" w:color="000000"/>
              <w:bottom w:val="single" w:sz="8" w:space="0" w:color="000000"/>
              <w:right w:val="single" w:sz="8" w:space="0" w:color="000000"/>
            </w:tcBorders>
            <w:shd w:val="clear" w:color="auto" w:fill="FFFFFF"/>
            <w:vAlign w:val="center"/>
            <w:hideMark/>
          </w:tcPr>
          <w:p w:rsidR="00BE52EF" w:rsidRPr="00356CCF" w:rsidRDefault="00BE52EF"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BE52EF" w:rsidRPr="00356CCF" w:rsidRDefault="00BE52EF"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BE52EF" w:rsidRPr="00356CCF" w:rsidRDefault="00BE52EF"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52EF" w:rsidRPr="00356CCF" w:rsidRDefault="00BE52EF"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8B506E" w:rsidRPr="00356CCF" w:rsidTr="00F416BA">
        <w:trPr>
          <w:trHeight w:val="360"/>
        </w:trPr>
        <w:tc>
          <w:tcPr>
            <w:tcW w:w="105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06E" w:rsidRDefault="008B506E" w:rsidP="005F39CA">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6. </w:t>
            </w:r>
            <w:r w:rsidRPr="009C3A6C">
              <w:rPr>
                <w:rFonts w:ascii="Times New Roman" w:eastAsia="Times New Roman" w:hAnsi="Times New Roman" w:cs="Times New Roman"/>
                <w:b/>
                <w:bCs/>
                <w:color w:val="000000"/>
                <w:sz w:val="20"/>
                <w:szCs w:val="20"/>
                <w:lang w:eastAsia="ru-RU"/>
              </w:rPr>
              <w:t>Достижение мата без жертвы материала</w:t>
            </w:r>
          </w:p>
          <w:p w:rsidR="00552B62" w:rsidRPr="00356CCF" w:rsidRDefault="00552B62" w:rsidP="005F39CA">
            <w:pPr>
              <w:spacing w:after="0" w:line="240" w:lineRule="auto"/>
              <w:rPr>
                <w:rFonts w:ascii="Times New Roman" w:eastAsia="Times New Roman" w:hAnsi="Times New Roman" w:cs="Times New Roman"/>
                <w:color w:val="000000"/>
                <w:sz w:val="20"/>
                <w:szCs w:val="20"/>
                <w:lang w:eastAsia="ru-RU"/>
              </w:rPr>
            </w:pPr>
          </w:p>
        </w:tc>
      </w:tr>
      <w:tr w:rsidR="008B506E" w:rsidRPr="00356CCF" w:rsidTr="00F416BA">
        <w:trPr>
          <w:trHeight w:val="36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06E" w:rsidRPr="00356CCF" w:rsidRDefault="008B506E" w:rsidP="00B85E5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27-28</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B506E" w:rsidRPr="00356CCF" w:rsidRDefault="008B506E"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Достижение мата без жертвы материала. Учебные положения на мат в два хода в эндшпиле.</w:t>
            </w:r>
          </w:p>
        </w:tc>
        <w:tc>
          <w:tcPr>
            <w:tcW w:w="2551" w:type="dxa"/>
            <w:vMerge w:val="restart"/>
            <w:tcBorders>
              <w:top w:val="single" w:sz="8" w:space="0" w:color="000000"/>
              <w:left w:val="single" w:sz="8" w:space="0" w:color="000000"/>
              <w:right w:val="single" w:sz="8" w:space="0" w:color="000000"/>
            </w:tcBorders>
            <w:shd w:val="clear" w:color="auto" w:fill="FFFFFF"/>
            <w:vAlign w:val="center"/>
            <w:hideMark/>
          </w:tcPr>
          <w:p w:rsidR="008B506E" w:rsidRPr="00356CCF" w:rsidRDefault="008B506E"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Учебные положения на мат в два хода в дебюте, миттельшпиле и эндшпиле (начале, середине и конце игры). Защита от мата.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8B506E" w:rsidRPr="00356CCF" w:rsidRDefault="008B506E"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8B506E" w:rsidRPr="00356CCF" w:rsidRDefault="008B506E"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B506E" w:rsidRPr="00356CCF" w:rsidRDefault="008B506E" w:rsidP="001344E7">
            <w:pPr>
              <w:spacing w:after="0" w:line="240" w:lineRule="auto"/>
              <w:ind w:left="127"/>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 xml:space="preserve">Учебные положения на мат в два хода в эндшпиле. Цугцванг. Дидактические игры и задания «Объяви мат в два хода». Защита от мата. Дидактические игры и задания «Защитись от мата». </w:t>
            </w:r>
            <w:r w:rsidRPr="00356CCF">
              <w:rPr>
                <w:rFonts w:ascii="Times New Roman" w:eastAsia="Times New Roman" w:hAnsi="Times New Roman" w:cs="Times New Roman"/>
                <w:color w:val="000000"/>
                <w:sz w:val="20"/>
                <w:szCs w:val="20"/>
                <w:lang w:eastAsia="ru-RU"/>
              </w:rPr>
              <w:lastRenderedPageBreak/>
              <w:t>Игровая практика.</w:t>
            </w:r>
          </w:p>
        </w:tc>
      </w:tr>
      <w:tr w:rsidR="00DD2D41" w:rsidRPr="00356CCF" w:rsidTr="00F416BA">
        <w:trPr>
          <w:trHeight w:val="36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29-30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Достижение мата без жертвы материала. Учебные положения на мат в два хода в миттельшпиле.  </w:t>
            </w:r>
          </w:p>
        </w:tc>
        <w:tc>
          <w:tcPr>
            <w:tcW w:w="2551" w:type="dxa"/>
            <w:vMerge/>
            <w:tcBorders>
              <w:left w:val="single" w:sz="8" w:space="0" w:color="000000"/>
              <w:right w:val="single" w:sz="8" w:space="0" w:color="000000"/>
            </w:tcBorders>
            <w:shd w:val="clear" w:color="auto" w:fill="FFFFFF"/>
            <w:vAlign w:val="cente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Учебные положения на мат в два хода в миттельшпиле.  Дидактические игры и задания «Объяви мат в два хода». Защита от мата. Дидактические игры и задания «Защитись от мата». Игровая практика.</w:t>
            </w:r>
          </w:p>
        </w:tc>
      </w:tr>
      <w:tr w:rsidR="00DD2D41" w:rsidRPr="00356CCF" w:rsidTr="00F416BA">
        <w:trPr>
          <w:trHeight w:val="36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31-32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Достижение мата без жертвы материала. Учебные положения на мат в два хода в дебюте.</w:t>
            </w:r>
          </w:p>
        </w:tc>
        <w:tc>
          <w:tcPr>
            <w:tcW w:w="2551" w:type="dxa"/>
            <w:vMerge/>
            <w:tcBorders>
              <w:left w:val="single" w:sz="8" w:space="0" w:color="000000"/>
              <w:bottom w:val="single" w:sz="8" w:space="0" w:color="000000"/>
              <w:right w:val="single" w:sz="8" w:space="0" w:color="000000"/>
            </w:tcBorders>
            <w:shd w:val="clear" w:color="auto" w:fill="FFFFFF"/>
            <w:vAlign w:val="cente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r>
      <w:tr w:rsidR="00DD2D41" w:rsidRPr="00356CCF" w:rsidTr="00F416BA">
        <w:trPr>
          <w:trHeight w:val="300"/>
        </w:trPr>
        <w:tc>
          <w:tcPr>
            <w:tcW w:w="105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Default="00DD2D41" w:rsidP="005F39CA">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7. </w:t>
            </w:r>
            <w:r w:rsidRPr="009C3A6C">
              <w:rPr>
                <w:rFonts w:ascii="Times New Roman" w:eastAsia="Times New Roman" w:hAnsi="Times New Roman" w:cs="Times New Roman"/>
                <w:b/>
                <w:bCs/>
                <w:color w:val="000000"/>
                <w:sz w:val="20"/>
                <w:szCs w:val="20"/>
                <w:lang w:eastAsia="ru-RU"/>
              </w:rPr>
              <w:t>Шахматная комбинация</w:t>
            </w:r>
          </w:p>
          <w:p w:rsidR="00DD2D41" w:rsidRPr="00356CCF" w:rsidRDefault="00DD2D41" w:rsidP="008B506E">
            <w:pPr>
              <w:spacing w:after="0" w:line="240" w:lineRule="auto"/>
              <w:jc w:val="center"/>
              <w:rPr>
                <w:rFonts w:ascii="Times New Roman" w:eastAsia="Times New Roman" w:hAnsi="Times New Roman" w:cs="Times New Roman"/>
                <w:color w:val="000000"/>
                <w:sz w:val="20"/>
                <w:szCs w:val="20"/>
                <w:lang w:eastAsia="ru-RU"/>
              </w:rPr>
            </w:pPr>
          </w:p>
        </w:tc>
      </w:tr>
      <w:tr w:rsidR="00DD2D41" w:rsidRPr="00356CCF" w:rsidTr="00F416BA">
        <w:trPr>
          <w:trHeight w:val="28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33-34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Матовые комбинации. Темы комбинаций. Тема отвлечения.</w:t>
            </w:r>
          </w:p>
        </w:tc>
        <w:tc>
          <w:tcPr>
            <w:tcW w:w="2551" w:type="dxa"/>
            <w:vMerge w:val="restart"/>
            <w:tcBorders>
              <w:top w:val="single" w:sz="8" w:space="0" w:color="000000"/>
              <w:left w:val="single" w:sz="8" w:space="0" w:color="000000"/>
              <w:right w:val="single" w:sz="8" w:space="0" w:color="000000"/>
            </w:tcBorders>
            <w:shd w:val="clear" w:color="auto" w:fill="FFFFFF"/>
            <w:vAlign w:val="cente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hideMark/>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Матовые комбинации. Темы комбинаций. Тема отвлечения. Дидактические игры и задания «Объяви мат в два хода». Игровая практика.</w:t>
            </w:r>
          </w:p>
        </w:tc>
      </w:tr>
      <w:tr w:rsidR="00DD2D41" w:rsidRPr="00356CCF" w:rsidTr="00F416BA">
        <w:trPr>
          <w:trHeight w:val="1013"/>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35-36</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Матовые комбинации. Тема завлечения.</w:t>
            </w:r>
          </w:p>
        </w:tc>
        <w:tc>
          <w:tcPr>
            <w:tcW w:w="2551" w:type="dxa"/>
            <w:vMerge/>
            <w:tcBorders>
              <w:left w:val="single" w:sz="8" w:space="0" w:color="000000"/>
              <w:right w:val="single" w:sz="8" w:space="0" w:color="000000"/>
            </w:tcBorders>
            <w:shd w:val="clear" w:color="auto" w:fill="FFFFFF"/>
            <w:vAlign w:val="cente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Матовые комбинации. Тема завлечения. Дидактические игры и задания «Объяви мат в два хода». Игровая практика.</w:t>
            </w:r>
          </w:p>
        </w:tc>
      </w:tr>
      <w:tr w:rsidR="00DD2D41" w:rsidRPr="00356CCF" w:rsidTr="00F416BA">
        <w:trPr>
          <w:trHeight w:val="28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37-38</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Матовые комбинации. Тема блокировки.  </w:t>
            </w:r>
          </w:p>
        </w:tc>
        <w:tc>
          <w:tcPr>
            <w:tcW w:w="2551" w:type="dxa"/>
            <w:vMerge/>
            <w:tcBorders>
              <w:left w:val="single" w:sz="8" w:space="0" w:color="000000"/>
              <w:right w:val="single" w:sz="8" w:space="0" w:color="000000"/>
            </w:tcBorders>
            <w:shd w:val="clear" w:color="auto" w:fill="FFFFFF"/>
            <w:vAlign w:val="cente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Матовые комбинации. Тема блокировки.  Дидактические игры и задания «Объяви мат в два хода». Игровая практика.</w:t>
            </w:r>
          </w:p>
        </w:tc>
      </w:tr>
      <w:tr w:rsidR="00DD2D41" w:rsidRPr="00356CCF" w:rsidTr="00F416BA">
        <w:trPr>
          <w:trHeight w:val="28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39-40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Матовые комбинации. Тема разрушения королевского прикрытия.</w:t>
            </w:r>
          </w:p>
        </w:tc>
        <w:tc>
          <w:tcPr>
            <w:tcW w:w="2551" w:type="dxa"/>
            <w:vMerge/>
            <w:tcBorders>
              <w:left w:val="single" w:sz="8" w:space="0" w:color="000000"/>
              <w:right w:val="single" w:sz="8" w:space="0" w:color="000000"/>
            </w:tcBorders>
            <w:shd w:val="clear" w:color="auto" w:fill="FFFFFF"/>
            <w:vAlign w:val="cente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Матовые комбинации. Тема разрушения королевского прикрытия. Дидактические игры и задания «Объяви мат в два хода». Игровая практика.</w:t>
            </w:r>
          </w:p>
        </w:tc>
      </w:tr>
      <w:tr w:rsidR="00DD2D41" w:rsidRPr="00356CCF" w:rsidTr="00F416BA">
        <w:trPr>
          <w:trHeight w:val="28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41-42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Матовые комбинации. Тема освобождения пространства. Тема уничтожения защиты. Тема «рентгена».</w:t>
            </w:r>
          </w:p>
        </w:tc>
        <w:tc>
          <w:tcPr>
            <w:tcW w:w="2551" w:type="dxa"/>
            <w:vMerge/>
            <w:tcBorders>
              <w:left w:val="single" w:sz="8" w:space="0" w:color="000000"/>
              <w:right w:val="single" w:sz="8" w:space="0" w:color="000000"/>
            </w:tcBorders>
            <w:shd w:val="clear" w:color="auto" w:fill="FFFFFF"/>
            <w:vAlign w:val="cente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Матовые комбинации. Тема освобождения пространства. Тема уничтожения защиты. Тема «рентгена». Дидактические игры и задания «Объяви мат в два хода». Игровая практика.</w:t>
            </w:r>
          </w:p>
        </w:tc>
      </w:tr>
      <w:tr w:rsidR="00DD2D41" w:rsidRPr="00356CCF" w:rsidTr="00F416BA">
        <w:trPr>
          <w:trHeight w:val="28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43-44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Матовые комбинации. Другие шахматные комбинации и сочетание приемов.</w:t>
            </w:r>
          </w:p>
        </w:tc>
        <w:tc>
          <w:tcPr>
            <w:tcW w:w="2551" w:type="dxa"/>
            <w:vMerge/>
            <w:tcBorders>
              <w:left w:val="single" w:sz="8" w:space="0" w:color="000000"/>
              <w:right w:val="single" w:sz="8" w:space="0" w:color="000000"/>
            </w:tcBorders>
            <w:shd w:val="clear" w:color="auto" w:fill="FFFFFF"/>
            <w:vAlign w:val="cente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Матовые комбинации. Другие шахматные комбинации и сочетание приемов.  Дидактические игры и задания «Объяви мат в два хода». Игровая практика.</w:t>
            </w:r>
          </w:p>
        </w:tc>
      </w:tr>
      <w:tr w:rsidR="00DD2D41" w:rsidRPr="00356CCF" w:rsidTr="00F416BA">
        <w:trPr>
          <w:trHeight w:val="28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45-46</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Комбинации, ведущие к достижению материального перевеса. Тема отвлечения. Тема завлечения.</w:t>
            </w:r>
          </w:p>
        </w:tc>
        <w:tc>
          <w:tcPr>
            <w:tcW w:w="2551" w:type="dxa"/>
            <w:vMerge/>
            <w:tcBorders>
              <w:left w:val="single" w:sz="8" w:space="0" w:color="000000"/>
              <w:right w:val="single" w:sz="8" w:space="0" w:color="000000"/>
            </w:tcBorders>
            <w:shd w:val="clear" w:color="auto" w:fill="FFFFFF"/>
            <w:vAlign w:val="cente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tc>
      </w:tr>
      <w:tr w:rsidR="00DD2D41" w:rsidRPr="00356CCF" w:rsidTr="00F416BA">
        <w:trPr>
          <w:trHeight w:val="28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47-48</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Комбинации, ведущие к достижению материального перевеса. Тема уничтожения защиты. Тема связки.  </w:t>
            </w:r>
          </w:p>
        </w:tc>
        <w:tc>
          <w:tcPr>
            <w:tcW w:w="2551" w:type="dxa"/>
            <w:vMerge/>
            <w:tcBorders>
              <w:left w:val="single" w:sz="8" w:space="0" w:color="000000"/>
              <w:right w:val="single" w:sz="8" w:space="0" w:color="000000"/>
            </w:tcBorders>
            <w:shd w:val="clear" w:color="auto" w:fill="FFFFFF"/>
            <w:vAlign w:val="cente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 xml:space="preserve">Комбинации, ведущие к достижению материального перевеса. Тема уничтожения защиты. Тема связки.  Дидактические игры и задания «Выигрыш материала». Игровая </w:t>
            </w:r>
            <w:r w:rsidRPr="00356CCF">
              <w:rPr>
                <w:rFonts w:ascii="Times New Roman" w:eastAsia="Times New Roman" w:hAnsi="Times New Roman" w:cs="Times New Roman"/>
                <w:color w:val="000000"/>
                <w:sz w:val="20"/>
                <w:szCs w:val="20"/>
                <w:lang w:eastAsia="ru-RU"/>
              </w:rPr>
              <w:lastRenderedPageBreak/>
              <w:t>практика.</w:t>
            </w:r>
          </w:p>
        </w:tc>
      </w:tr>
      <w:tr w:rsidR="00DD2D41" w:rsidRPr="00356CCF" w:rsidTr="00F416BA">
        <w:trPr>
          <w:trHeight w:val="28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49-50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Комбинации, ведущие к достижению материального перевеса. Тема освобождения пространства. Тема перекрытия</w:t>
            </w:r>
          </w:p>
        </w:tc>
        <w:tc>
          <w:tcPr>
            <w:tcW w:w="2551" w:type="dxa"/>
            <w:vMerge/>
            <w:tcBorders>
              <w:left w:val="single" w:sz="8" w:space="0" w:color="000000"/>
              <w:right w:val="single" w:sz="8" w:space="0" w:color="000000"/>
            </w:tcBorders>
            <w:shd w:val="clear" w:color="auto" w:fill="FFFFFF"/>
            <w:vAlign w:val="cente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Комбинации, ведущие к достижению материального перевеса. Тема освобождения пространства. Тема перекрытия.  Дидактические игры и задания «Выигрыш материала». Игровая практика.</w:t>
            </w:r>
          </w:p>
        </w:tc>
      </w:tr>
      <w:tr w:rsidR="00DD2D41" w:rsidRPr="00356CCF" w:rsidTr="00F416BA">
        <w:trPr>
          <w:trHeight w:val="28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51-52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Комбинации, ведущие к достижению материального перевеса. Тема превращения пешки.  </w:t>
            </w:r>
          </w:p>
        </w:tc>
        <w:tc>
          <w:tcPr>
            <w:tcW w:w="2551" w:type="dxa"/>
            <w:vMerge/>
            <w:tcBorders>
              <w:left w:val="single" w:sz="8" w:space="0" w:color="000000"/>
              <w:right w:val="single" w:sz="8" w:space="0" w:color="000000"/>
            </w:tcBorders>
            <w:shd w:val="clear" w:color="auto" w:fill="FFFFFF"/>
            <w:vAlign w:val="cente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r>
      <w:tr w:rsidR="00DD2D41" w:rsidRPr="00356CCF" w:rsidTr="00F416BA">
        <w:trPr>
          <w:trHeight w:val="28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53-54</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Комбинации, ведущие к достижению материального перевеса. Сочетание тактических приемов.  </w:t>
            </w:r>
          </w:p>
        </w:tc>
        <w:tc>
          <w:tcPr>
            <w:tcW w:w="2551" w:type="dxa"/>
            <w:vMerge/>
            <w:tcBorders>
              <w:left w:val="single" w:sz="8" w:space="0" w:color="000000"/>
              <w:right w:val="single" w:sz="8" w:space="0" w:color="000000"/>
            </w:tcBorders>
            <w:shd w:val="clear" w:color="auto" w:fill="FFFFFF"/>
            <w:vAlign w:val="cente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Комбинации, ведущие к достижению материального перевеса. Сочетание тактических приемов.  Дидактические игры и задания «Выигрыш материала». Игровая практика.</w:t>
            </w:r>
          </w:p>
        </w:tc>
      </w:tr>
      <w:tr w:rsidR="00DD2D41" w:rsidRPr="00356CCF" w:rsidTr="00F416BA">
        <w:trPr>
          <w:trHeight w:val="1258"/>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55-56</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Комбинации для достижения ничьей. Патовые комбинации.</w:t>
            </w:r>
          </w:p>
        </w:tc>
        <w:tc>
          <w:tcPr>
            <w:tcW w:w="2551" w:type="dxa"/>
            <w:vMerge/>
            <w:tcBorders>
              <w:left w:val="single" w:sz="8" w:space="0" w:color="000000"/>
              <w:right w:val="single" w:sz="8" w:space="0" w:color="000000"/>
            </w:tcBorders>
            <w:shd w:val="clear" w:color="auto" w:fill="FFFFFF"/>
            <w:vAlign w:val="cente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Комбинации для достижения ничьей. Патовые комбинации.  Дидактические игры и задания «Сделай ничью». Игровая практика.</w:t>
            </w:r>
          </w:p>
        </w:tc>
      </w:tr>
      <w:tr w:rsidR="00DD2D41" w:rsidRPr="00356CCF" w:rsidTr="00F416BA">
        <w:trPr>
          <w:trHeight w:val="28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57-58</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Комбинации для достижения ничьей. Комбинации на вечный шах.</w:t>
            </w:r>
          </w:p>
        </w:tc>
        <w:tc>
          <w:tcPr>
            <w:tcW w:w="2551" w:type="dxa"/>
            <w:vMerge/>
            <w:tcBorders>
              <w:left w:val="single" w:sz="8" w:space="0" w:color="000000"/>
              <w:right w:val="single" w:sz="8" w:space="0" w:color="000000"/>
            </w:tcBorders>
            <w:shd w:val="clear" w:color="auto" w:fill="FFFFFF"/>
            <w:vAlign w:val="cente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Комбинации для достижения ничьей. Комбинации на вечный шах.  Дидактические игры и задания «Сделай ничью». Игровая практика.</w:t>
            </w:r>
          </w:p>
        </w:tc>
      </w:tr>
      <w:tr w:rsidR="00DD2D41" w:rsidRPr="00356CCF" w:rsidTr="00F416BA">
        <w:trPr>
          <w:trHeight w:val="28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59-60</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Типичные комбинации в дебюте.</w:t>
            </w:r>
          </w:p>
        </w:tc>
        <w:tc>
          <w:tcPr>
            <w:tcW w:w="2551" w:type="dxa"/>
            <w:vMerge/>
            <w:tcBorders>
              <w:left w:val="single" w:sz="8" w:space="0" w:color="000000"/>
              <w:right w:val="single" w:sz="8" w:space="0" w:color="000000"/>
            </w:tcBorders>
            <w:shd w:val="clear" w:color="auto" w:fill="FFFFFF"/>
            <w:vAlign w:val="cente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Типичные комбинации в дебюте. Дидактические игры и задания «Проведи комбинацию». Игровая практика.</w:t>
            </w:r>
          </w:p>
        </w:tc>
      </w:tr>
      <w:tr w:rsidR="00DD2D41" w:rsidRPr="00356CCF" w:rsidTr="00F416BA">
        <w:trPr>
          <w:trHeight w:val="28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61-62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Типичные комбинации в дебюте (более сложные примеры).</w:t>
            </w:r>
          </w:p>
        </w:tc>
        <w:tc>
          <w:tcPr>
            <w:tcW w:w="2551" w:type="dxa"/>
            <w:vMerge/>
            <w:tcBorders>
              <w:left w:val="single" w:sz="8" w:space="0" w:color="000000"/>
              <w:bottom w:val="single" w:sz="8" w:space="0" w:color="000000"/>
              <w:right w:val="single" w:sz="8" w:space="0" w:color="000000"/>
            </w:tcBorders>
            <w:shd w:val="clear" w:color="auto" w:fill="FFFFFF"/>
            <w:vAlign w:val="cente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DD2D41" w:rsidRPr="00356CCF" w:rsidRDefault="00DD2D4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2D41" w:rsidRPr="00356CCF" w:rsidRDefault="00DD2D41"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Типичные комбинации в дебюте (более сложные примеры). Дидактические игры и задания «Проведи комбинацию». Игровая практика.</w:t>
            </w:r>
          </w:p>
        </w:tc>
      </w:tr>
      <w:tr w:rsidR="00EB5C34" w:rsidRPr="00356CCF" w:rsidTr="00EB5C34">
        <w:trPr>
          <w:trHeight w:val="419"/>
        </w:trPr>
        <w:tc>
          <w:tcPr>
            <w:tcW w:w="1056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B5C34" w:rsidRDefault="00EB5C34" w:rsidP="005F39CA">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8. </w:t>
            </w:r>
            <w:r w:rsidRPr="009C3A6C">
              <w:rPr>
                <w:rFonts w:ascii="Times New Roman" w:eastAsia="Times New Roman" w:hAnsi="Times New Roman" w:cs="Times New Roman"/>
                <w:b/>
                <w:bCs/>
                <w:color w:val="000000"/>
                <w:sz w:val="20"/>
                <w:szCs w:val="20"/>
                <w:lang w:eastAsia="ru-RU"/>
              </w:rPr>
              <w:t>Повторение программного материала</w:t>
            </w:r>
          </w:p>
          <w:p w:rsidR="00552B62" w:rsidRPr="00356CCF" w:rsidRDefault="00552B62" w:rsidP="005F39CA">
            <w:pPr>
              <w:spacing w:after="0" w:line="240" w:lineRule="auto"/>
              <w:rPr>
                <w:rFonts w:ascii="Times New Roman" w:eastAsia="Times New Roman" w:hAnsi="Times New Roman" w:cs="Times New Roman"/>
                <w:color w:val="666666"/>
                <w:sz w:val="20"/>
                <w:szCs w:val="20"/>
                <w:lang w:eastAsia="ru-RU"/>
              </w:rPr>
            </w:pPr>
          </w:p>
        </w:tc>
      </w:tr>
      <w:tr w:rsidR="000406CE" w:rsidRPr="00356CCF" w:rsidTr="00F416BA">
        <w:trPr>
          <w:trHeight w:val="14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06CE" w:rsidRPr="00356CCF" w:rsidRDefault="000406CE" w:rsidP="00EB5C34">
            <w:pPr>
              <w:spacing w:after="0" w:line="14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63-68</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06CE" w:rsidRPr="00356CCF" w:rsidRDefault="000406CE" w:rsidP="00DB4FC7">
            <w:pPr>
              <w:spacing w:after="0" w:line="140" w:lineRule="atLeast"/>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Повторение программного материала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406CE" w:rsidRPr="00356CCF" w:rsidRDefault="000406CE" w:rsidP="00DB4FC7">
            <w:pPr>
              <w:spacing w:after="0" w:line="240" w:lineRule="auto"/>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Повторение программного материала, изученного за первый и второй год обучения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0406CE" w:rsidRPr="00356CCF" w:rsidRDefault="000406CE"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Pr>
          <w:p w:rsidR="000406CE" w:rsidRPr="00356CCF" w:rsidRDefault="000406CE"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3ч.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406CE" w:rsidRDefault="000406CE" w:rsidP="00DB4FC7">
            <w:pPr>
              <w:spacing w:after="0" w:line="140" w:lineRule="atLeast"/>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t>Дидактические игры и задания. Игровая практика.</w:t>
            </w:r>
          </w:p>
          <w:p w:rsidR="000406CE" w:rsidRPr="00356CCF" w:rsidRDefault="000406CE" w:rsidP="00DB4FC7">
            <w:pPr>
              <w:spacing w:after="0" w:line="140" w:lineRule="atLeast"/>
              <w:rPr>
                <w:rFonts w:ascii="Times New Roman" w:eastAsia="Times New Roman" w:hAnsi="Times New Roman" w:cs="Times New Roman"/>
                <w:color w:val="000000"/>
                <w:sz w:val="20"/>
                <w:szCs w:val="20"/>
                <w:lang w:eastAsia="ru-RU"/>
              </w:rPr>
            </w:pPr>
          </w:p>
        </w:tc>
      </w:tr>
    </w:tbl>
    <w:p w:rsidR="009C3A6C" w:rsidRDefault="009C3A6C" w:rsidP="00DB4FC7">
      <w:pPr>
        <w:shd w:val="clear" w:color="auto" w:fill="FFFFFF"/>
        <w:spacing w:after="0" w:line="240" w:lineRule="auto"/>
        <w:ind w:right="24" w:firstLine="1440"/>
        <w:jc w:val="center"/>
        <w:rPr>
          <w:rFonts w:ascii="Times New Roman" w:eastAsia="Times New Roman" w:hAnsi="Times New Roman" w:cs="Times New Roman"/>
          <w:b/>
          <w:bCs/>
          <w:color w:val="000000"/>
          <w:sz w:val="24"/>
          <w:szCs w:val="24"/>
          <w:lang w:eastAsia="ru-RU"/>
        </w:rPr>
      </w:pPr>
    </w:p>
    <w:p w:rsidR="009C3A6C" w:rsidRDefault="009C3A6C" w:rsidP="009C3A6C">
      <w:pPr>
        <w:shd w:val="clear" w:color="auto" w:fill="FFFFFF"/>
        <w:spacing w:after="0" w:line="240" w:lineRule="auto"/>
        <w:ind w:right="24" w:firstLine="144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Учебно-т</w:t>
      </w:r>
      <w:r w:rsidRPr="007A65EB">
        <w:rPr>
          <w:rFonts w:ascii="Times New Roman" w:eastAsia="Times New Roman" w:hAnsi="Times New Roman" w:cs="Times New Roman"/>
          <w:b/>
          <w:bCs/>
          <w:color w:val="000000"/>
          <w:sz w:val="24"/>
          <w:szCs w:val="24"/>
          <w:lang w:eastAsia="ru-RU"/>
        </w:rPr>
        <w:t>ематическое планирование</w:t>
      </w:r>
      <w:r>
        <w:rPr>
          <w:rFonts w:ascii="Times New Roman" w:eastAsia="Times New Roman" w:hAnsi="Times New Roman" w:cs="Times New Roman"/>
          <w:b/>
          <w:bCs/>
          <w:color w:val="000000"/>
          <w:sz w:val="24"/>
          <w:szCs w:val="24"/>
          <w:lang w:eastAsia="ru-RU"/>
        </w:rPr>
        <w:t xml:space="preserve"> 3-го</w:t>
      </w:r>
      <w:r w:rsidRPr="007A65EB">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года обучения</w:t>
      </w:r>
    </w:p>
    <w:p w:rsidR="00C06829" w:rsidRDefault="00C06829" w:rsidP="009C3A6C">
      <w:pPr>
        <w:shd w:val="clear" w:color="auto" w:fill="FFFFFF"/>
        <w:spacing w:after="0" w:line="240" w:lineRule="auto"/>
        <w:ind w:right="24" w:firstLine="1440"/>
        <w:jc w:val="center"/>
        <w:rPr>
          <w:rFonts w:ascii="Times New Roman" w:eastAsia="Times New Roman" w:hAnsi="Times New Roman" w:cs="Times New Roman"/>
          <w:b/>
          <w:bCs/>
          <w:color w:val="000000"/>
          <w:sz w:val="24"/>
          <w:szCs w:val="24"/>
          <w:lang w:eastAsia="ru-RU"/>
        </w:rPr>
      </w:pPr>
    </w:p>
    <w:tbl>
      <w:tblPr>
        <w:tblW w:w="10564" w:type="dxa"/>
        <w:tblInd w:w="-108" w:type="dxa"/>
        <w:shd w:val="clear" w:color="auto" w:fill="FFFFFF"/>
        <w:tblLayout w:type="fixed"/>
        <w:tblCellMar>
          <w:top w:w="15" w:type="dxa"/>
          <w:left w:w="15" w:type="dxa"/>
          <w:bottom w:w="15" w:type="dxa"/>
          <w:right w:w="15" w:type="dxa"/>
        </w:tblCellMar>
        <w:tblLook w:val="04A0"/>
      </w:tblPr>
      <w:tblGrid>
        <w:gridCol w:w="925"/>
        <w:gridCol w:w="2410"/>
        <w:gridCol w:w="2551"/>
        <w:gridCol w:w="709"/>
        <w:gridCol w:w="709"/>
        <w:gridCol w:w="3260"/>
      </w:tblGrid>
      <w:tr w:rsidR="00AB12AB" w:rsidRPr="009C3A6C" w:rsidTr="000406CE">
        <w:trPr>
          <w:trHeight w:val="280"/>
        </w:trPr>
        <w:tc>
          <w:tcPr>
            <w:tcW w:w="9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12AB" w:rsidRPr="009C3A6C" w:rsidRDefault="00AB12AB" w:rsidP="00DB4FC7">
            <w:pPr>
              <w:spacing w:after="0" w:line="240" w:lineRule="auto"/>
              <w:rPr>
                <w:rFonts w:ascii="Times New Roman" w:eastAsia="Times New Roman" w:hAnsi="Times New Roman" w:cs="Times New Roman"/>
                <w:color w:val="000000"/>
                <w:sz w:val="20"/>
                <w:szCs w:val="20"/>
                <w:lang w:eastAsia="ru-RU"/>
              </w:rPr>
            </w:pPr>
            <w:r w:rsidRPr="007A65EB">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proofErr w:type="gramStart"/>
            <w:r>
              <w:rPr>
                <w:rFonts w:ascii="Times New Roman" w:eastAsia="Times New Roman" w:hAnsi="Times New Roman" w:cs="Times New Roman"/>
                <w:b/>
                <w:bCs/>
                <w:color w:val="000000"/>
                <w:sz w:val="20"/>
                <w:szCs w:val="20"/>
                <w:lang w:eastAsia="ru-RU"/>
              </w:rPr>
              <w:t>п</w:t>
            </w:r>
            <w:proofErr w:type="gramEnd"/>
            <w:r>
              <w:rPr>
                <w:rFonts w:ascii="Times New Roman" w:eastAsia="Times New Roman" w:hAnsi="Times New Roman" w:cs="Times New Roman"/>
                <w:b/>
                <w:bCs/>
                <w:color w:val="000000"/>
                <w:sz w:val="20"/>
                <w:szCs w:val="20"/>
                <w:lang w:val="en-US" w:eastAsia="ru-RU"/>
              </w:rPr>
              <w:t>/</w:t>
            </w:r>
            <w:r>
              <w:rPr>
                <w:rFonts w:ascii="Times New Roman" w:eastAsia="Times New Roman" w:hAnsi="Times New Roman" w:cs="Times New Roman"/>
                <w:b/>
                <w:bCs/>
                <w:color w:val="000000"/>
                <w:sz w:val="20"/>
                <w:szCs w:val="20"/>
                <w:lang w:eastAsia="ru-RU"/>
              </w:rPr>
              <w:t>п (количество часов)</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12AB" w:rsidRPr="009C3A6C" w:rsidRDefault="00AB12AB" w:rsidP="00DB4FC7">
            <w:pPr>
              <w:spacing w:after="0" w:line="240" w:lineRule="auto"/>
              <w:jc w:val="center"/>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b/>
                <w:bCs/>
                <w:color w:val="000000"/>
                <w:sz w:val="20"/>
                <w:szCs w:val="20"/>
                <w:lang w:eastAsia="ru-RU"/>
              </w:rPr>
              <w:t>Тема занятия</w:t>
            </w:r>
          </w:p>
        </w:tc>
        <w:tc>
          <w:tcPr>
            <w:tcW w:w="25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12AB" w:rsidRPr="009C3A6C" w:rsidRDefault="00AB12AB"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b/>
                <w:bCs/>
                <w:color w:val="000000"/>
                <w:sz w:val="20"/>
                <w:szCs w:val="20"/>
                <w:lang w:eastAsia="ru-RU"/>
              </w:rPr>
              <w:t>Содержание</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B12AB" w:rsidRPr="000406CE" w:rsidRDefault="000406CE" w:rsidP="00DB4FC7">
            <w:pPr>
              <w:spacing w:after="0" w:line="240" w:lineRule="auto"/>
              <w:rPr>
                <w:rFonts w:ascii="Times New Roman" w:eastAsia="Times New Roman" w:hAnsi="Times New Roman" w:cs="Times New Roman"/>
                <w:b/>
                <w:color w:val="000000"/>
                <w:sz w:val="20"/>
                <w:szCs w:val="20"/>
                <w:lang w:eastAsia="ru-RU"/>
              </w:rPr>
            </w:pPr>
            <w:r w:rsidRPr="000406CE">
              <w:rPr>
                <w:rFonts w:ascii="Times New Roman" w:eastAsia="Times New Roman" w:hAnsi="Times New Roman" w:cs="Times New Roman"/>
                <w:b/>
                <w:color w:val="000000"/>
                <w:sz w:val="20"/>
                <w:szCs w:val="20"/>
                <w:lang w:eastAsia="ru-RU"/>
              </w:rPr>
              <w:t>Теория</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AB12AB" w:rsidRPr="000406CE" w:rsidRDefault="000406CE" w:rsidP="00DB4FC7">
            <w:pPr>
              <w:spacing w:after="0" w:line="240" w:lineRule="auto"/>
              <w:rPr>
                <w:rFonts w:ascii="Times New Roman" w:eastAsia="Times New Roman" w:hAnsi="Times New Roman" w:cs="Times New Roman"/>
                <w:b/>
                <w:color w:val="000000"/>
                <w:sz w:val="20"/>
                <w:szCs w:val="20"/>
                <w:lang w:eastAsia="ru-RU"/>
              </w:rPr>
            </w:pPr>
            <w:r w:rsidRPr="000406CE">
              <w:rPr>
                <w:rFonts w:ascii="Times New Roman" w:eastAsia="Times New Roman" w:hAnsi="Times New Roman" w:cs="Times New Roman"/>
                <w:b/>
                <w:color w:val="000000"/>
                <w:sz w:val="20"/>
                <w:szCs w:val="20"/>
                <w:lang w:eastAsia="ru-RU"/>
              </w:rPr>
              <w:t>Практика</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B12AB" w:rsidRPr="009C3A6C" w:rsidRDefault="00AB12AB" w:rsidP="00DB4FC7">
            <w:pPr>
              <w:spacing w:after="0" w:line="240" w:lineRule="auto"/>
              <w:jc w:val="center"/>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b/>
                <w:bCs/>
                <w:color w:val="000000"/>
                <w:sz w:val="20"/>
                <w:szCs w:val="20"/>
                <w:lang w:eastAsia="ru-RU"/>
              </w:rPr>
              <w:t>Педагогические условия</w:t>
            </w:r>
            <w:r w:rsidR="00C50760">
              <w:rPr>
                <w:rFonts w:ascii="Times New Roman" w:eastAsia="Times New Roman" w:hAnsi="Times New Roman" w:cs="Times New Roman"/>
                <w:b/>
                <w:bCs/>
                <w:color w:val="000000"/>
                <w:sz w:val="20"/>
                <w:szCs w:val="20"/>
                <w:lang w:eastAsia="ru-RU"/>
              </w:rPr>
              <w:t>.</w:t>
            </w:r>
          </w:p>
          <w:p w:rsidR="00AB12AB" w:rsidRPr="009C3A6C" w:rsidRDefault="00AB12AB" w:rsidP="00DB4FC7">
            <w:pPr>
              <w:spacing w:after="0" w:line="240" w:lineRule="auto"/>
              <w:jc w:val="center"/>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b/>
                <w:bCs/>
                <w:color w:val="000000"/>
                <w:sz w:val="20"/>
                <w:szCs w:val="20"/>
                <w:lang w:eastAsia="ru-RU"/>
              </w:rPr>
              <w:t>Интеграция</w:t>
            </w:r>
          </w:p>
        </w:tc>
      </w:tr>
      <w:tr w:rsidR="00AB12AB" w:rsidRPr="009C3A6C" w:rsidTr="000406CE">
        <w:trPr>
          <w:trHeight w:val="276"/>
        </w:trPr>
        <w:tc>
          <w:tcPr>
            <w:tcW w:w="9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B12AB" w:rsidRPr="009C3A6C" w:rsidRDefault="00AB12AB" w:rsidP="00DB4FC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B12AB" w:rsidRPr="009C3A6C" w:rsidRDefault="00AB12AB" w:rsidP="00DB4FC7">
            <w:pPr>
              <w:spacing w:after="0" w:line="240" w:lineRule="auto"/>
              <w:rPr>
                <w:rFonts w:ascii="Times New Roman" w:eastAsia="Times New Roman" w:hAnsi="Times New Roman" w:cs="Times New Roman"/>
                <w:color w:val="000000"/>
                <w:sz w:val="20"/>
                <w:szCs w:val="20"/>
                <w:lang w:eastAsia="ru-RU"/>
              </w:rPr>
            </w:pPr>
          </w:p>
        </w:tc>
        <w:tc>
          <w:tcPr>
            <w:tcW w:w="25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B12AB" w:rsidRPr="009C3A6C" w:rsidRDefault="00AB12AB" w:rsidP="00DB4FC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B12AB" w:rsidRPr="009C3A6C" w:rsidRDefault="00AB12AB" w:rsidP="00DB4FC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B12AB" w:rsidRPr="009C3A6C" w:rsidRDefault="00AB12AB" w:rsidP="00DB4FC7">
            <w:pPr>
              <w:spacing w:after="0" w:line="240" w:lineRule="auto"/>
              <w:rPr>
                <w:rFonts w:ascii="Times New Roman" w:eastAsia="Times New Roman" w:hAnsi="Times New Roman" w:cs="Times New Roman"/>
                <w:color w:val="000000"/>
                <w:sz w:val="20"/>
                <w:szCs w:val="20"/>
                <w:lang w:eastAsia="ru-RU"/>
              </w:rPr>
            </w:pP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B12AB" w:rsidRPr="009C3A6C" w:rsidRDefault="00AB12AB" w:rsidP="00DB4FC7">
            <w:pPr>
              <w:spacing w:after="0" w:line="240" w:lineRule="auto"/>
              <w:rPr>
                <w:rFonts w:ascii="Times New Roman" w:eastAsia="Times New Roman" w:hAnsi="Times New Roman" w:cs="Times New Roman"/>
                <w:color w:val="000000"/>
                <w:sz w:val="20"/>
                <w:szCs w:val="20"/>
                <w:lang w:eastAsia="ru-RU"/>
              </w:rPr>
            </w:pPr>
          </w:p>
        </w:tc>
      </w:tr>
      <w:tr w:rsidR="00AB12AB" w:rsidRPr="009C3A6C" w:rsidTr="000406CE">
        <w:trPr>
          <w:trHeight w:val="276"/>
        </w:trPr>
        <w:tc>
          <w:tcPr>
            <w:tcW w:w="9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B12AB" w:rsidRPr="009C3A6C" w:rsidRDefault="00AB12AB" w:rsidP="00DB4FC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B12AB" w:rsidRPr="009C3A6C" w:rsidRDefault="00AB12AB" w:rsidP="00DB4FC7">
            <w:pPr>
              <w:spacing w:after="0" w:line="240" w:lineRule="auto"/>
              <w:rPr>
                <w:rFonts w:ascii="Times New Roman" w:eastAsia="Times New Roman" w:hAnsi="Times New Roman" w:cs="Times New Roman"/>
                <w:color w:val="000000"/>
                <w:sz w:val="20"/>
                <w:szCs w:val="20"/>
                <w:lang w:eastAsia="ru-RU"/>
              </w:rPr>
            </w:pPr>
          </w:p>
        </w:tc>
        <w:tc>
          <w:tcPr>
            <w:tcW w:w="25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B12AB" w:rsidRPr="009C3A6C" w:rsidRDefault="00AB12AB" w:rsidP="00DB4FC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B12AB" w:rsidRPr="009C3A6C" w:rsidRDefault="00AB12AB" w:rsidP="00DB4FC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AB12AB" w:rsidRPr="009C3A6C" w:rsidRDefault="00AB12AB" w:rsidP="00DB4FC7">
            <w:pPr>
              <w:spacing w:after="0" w:line="240" w:lineRule="auto"/>
              <w:rPr>
                <w:rFonts w:ascii="Times New Roman" w:eastAsia="Times New Roman" w:hAnsi="Times New Roman" w:cs="Times New Roman"/>
                <w:color w:val="000000"/>
                <w:sz w:val="20"/>
                <w:szCs w:val="20"/>
                <w:lang w:eastAsia="ru-RU"/>
              </w:rPr>
            </w:pP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B12AB" w:rsidRPr="009C3A6C" w:rsidRDefault="00AB12AB" w:rsidP="00DB4FC7">
            <w:pPr>
              <w:spacing w:after="0" w:line="240" w:lineRule="auto"/>
              <w:rPr>
                <w:rFonts w:ascii="Times New Roman" w:eastAsia="Times New Roman" w:hAnsi="Times New Roman" w:cs="Times New Roman"/>
                <w:color w:val="000000"/>
                <w:sz w:val="20"/>
                <w:szCs w:val="20"/>
                <w:lang w:eastAsia="ru-RU"/>
              </w:rPr>
            </w:pPr>
          </w:p>
        </w:tc>
      </w:tr>
      <w:tr w:rsidR="000406CE" w:rsidRPr="009C3A6C" w:rsidTr="00465521">
        <w:trPr>
          <w:trHeight w:val="220"/>
        </w:trPr>
        <w:tc>
          <w:tcPr>
            <w:tcW w:w="10564" w:type="dxa"/>
            <w:gridSpan w:val="6"/>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0406CE" w:rsidRPr="009C3A6C" w:rsidRDefault="00F52991" w:rsidP="005F39C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 xml:space="preserve">1. </w:t>
            </w:r>
            <w:r w:rsidR="000406CE" w:rsidRPr="009C3A6C">
              <w:rPr>
                <w:rFonts w:ascii="Times New Roman" w:eastAsia="Times New Roman" w:hAnsi="Times New Roman" w:cs="Times New Roman"/>
                <w:b/>
                <w:bCs/>
                <w:color w:val="000000"/>
                <w:sz w:val="20"/>
                <w:szCs w:val="20"/>
                <w:lang w:eastAsia="ru-RU"/>
              </w:rPr>
              <w:t>Повторение изученного материала.</w:t>
            </w:r>
          </w:p>
          <w:p w:rsidR="000406CE" w:rsidRPr="009C3A6C" w:rsidRDefault="000406CE" w:rsidP="000406CE">
            <w:pPr>
              <w:spacing w:after="0" w:line="240" w:lineRule="auto"/>
              <w:jc w:val="center"/>
              <w:rPr>
                <w:rFonts w:ascii="Times New Roman" w:eastAsia="Times New Roman" w:hAnsi="Times New Roman" w:cs="Times New Roman"/>
                <w:color w:val="000000"/>
                <w:sz w:val="20"/>
                <w:szCs w:val="20"/>
                <w:lang w:eastAsia="ru-RU"/>
              </w:rPr>
            </w:pPr>
          </w:p>
        </w:tc>
      </w:tr>
      <w:tr w:rsidR="00D13813" w:rsidRPr="009C3A6C" w:rsidTr="00D13813">
        <w:trPr>
          <w:trHeight w:val="22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13813" w:rsidRPr="00356CCF" w:rsidRDefault="00D13813" w:rsidP="000406CE">
            <w:pPr>
              <w:spacing w:after="0" w:line="14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13813" w:rsidRPr="009C3A6C" w:rsidRDefault="00D13813"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Игровая практика</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13813" w:rsidRPr="009C3A6C" w:rsidRDefault="00D13813"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 xml:space="preserve">Повторение программного материала, изученного за </w:t>
            </w:r>
            <w:r>
              <w:rPr>
                <w:rFonts w:ascii="Times New Roman" w:eastAsia="Times New Roman" w:hAnsi="Times New Roman" w:cs="Times New Roman"/>
                <w:color w:val="000000"/>
                <w:sz w:val="20"/>
                <w:szCs w:val="20"/>
                <w:lang w:eastAsia="ru-RU"/>
              </w:rPr>
              <w:t xml:space="preserve">1 и 2 </w:t>
            </w:r>
            <w:r w:rsidRPr="009C3A6C">
              <w:rPr>
                <w:rFonts w:ascii="Times New Roman" w:eastAsia="Times New Roman" w:hAnsi="Times New Roman" w:cs="Times New Roman"/>
                <w:color w:val="000000"/>
                <w:sz w:val="20"/>
                <w:szCs w:val="20"/>
                <w:lang w:eastAsia="ru-RU"/>
              </w:rPr>
              <w:t>год</w:t>
            </w:r>
            <w:r>
              <w:rPr>
                <w:rFonts w:ascii="Times New Roman" w:eastAsia="Times New Roman" w:hAnsi="Times New Roman" w:cs="Times New Roman"/>
                <w:color w:val="000000"/>
                <w:sz w:val="20"/>
                <w:szCs w:val="20"/>
                <w:lang w:eastAsia="ru-RU"/>
              </w:rPr>
              <w:t>ы</w:t>
            </w:r>
            <w:r w:rsidRPr="009C3A6C">
              <w:rPr>
                <w:rFonts w:ascii="Times New Roman" w:eastAsia="Times New Roman" w:hAnsi="Times New Roman" w:cs="Times New Roman"/>
                <w:color w:val="000000"/>
                <w:sz w:val="20"/>
                <w:szCs w:val="20"/>
                <w:lang w:eastAsia="ru-RU"/>
              </w:rPr>
              <w:t xml:space="preserve"> обучения</w:t>
            </w:r>
            <w:r>
              <w:rPr>
                <w:rFonts w:ascii="Times New Roman" w:eastAsia="Times New Roman" w:hAnsi="Times New Roman" w:cs="Times New Roman"/>
                <w:color w:val="000000"/>
                <w:sz w:val="20"/>
                <w:szCs w:val="20"/>
                <w:lang w:eastAsia="ru-RU"/>
              </w:rPr>
              <w:t xml:space="preserve">. </w:t>
            </w:r>
            <w:r w:rsidRPr="009C3A6C">
              <w:rPr>
                <w:rFonts w:ascii="Times New Roman" w:eastAsia="Times New Roman" w:hAnsi="Times New Roman" w:cs="Times New Roman"/>
                <w:color w:val="000000"/>
                <w:sz w:val="20"/>
                <w:szCs w:val="20"/>
                <w:lang w:eastAsia="ru-RU"/>
              </w:rPr>
              <w:t xml:space="preserve"> Игровая практика с записью шахматной партии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3813" w:rsidRPr="00356CCF" w:rsidRDefault="00D13813"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3813" w:rsidRPr="00356CCF" w:rsidRDefault="00D13813"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2ч. </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3813" w:rsidRPr="009C3A6C" w:rsidRDefault="00D13813" w:rsidP="001344E7">
            <w:pPr>
              <w:spacing w:after="0" w:line="240" w:lineRule="auto"/>
              <w:jc w:val="both"/>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Поля, горизонталь, вертикаль, диагональ, центр. Ходы фигур, взятие. Рокировка. Превращение пешки. Взятие на проходе. Шах, мат, пат. Начальное положение</w:t>
            </w:r>
          </w:p>
        </w:tc>
      </w:tr>
      <w:tr w:rsidR="00D13813" w:rsidRPr="009C3A6C" w:rsidTr="00D13813">
        <w:trPr>
          <w:trHeight w:val="22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13813" w:rsidRPr="00356CCF" w:rsidRDefault="00D13813"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5-6</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13813" w:rsidRPr="009C3A6C" w:rsidRDefault="00D13813"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Повторение изученного материала.</w:t>
            </w:r>
          </w:p>
        </w:tc>
        <w:tc>
          <w:tcPr>
            <w:tcW w:w="255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13813" w:rsidRPr="009C3A6C" w:rsidRDefault="00D13813"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3813" w:rsidRPr="00356CCF" w:rsidRDefault="00D13813"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3813" w:rsidRPr="00356CCF" w:rsidRDefault="00D13813"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13813" w:rsidRPr="009C3A6C" w:rsidRDefault="00D13813" w:rsidP="001344E7">
            <w:pPr>
              <w:spacing w:after="0" w:line="240" w:lineRule="auto"/>
              <w:jc w:val="both"/>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 xml:space="preserve">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Пример </w:t>
            </w:r>
            <w:proofErr w:type="spellStart"/>
            <w:r w:rsidRPr="009C3A6C">
              <w:rPr>
                <w:rFonts w:ascii="Times New Roman" w:eastAsia="Times New Roman" w:hAnsi="Times New Roman" w:cs="Times New Roman"/>
                <w:color w:val="000000"/>
                <w:sz w:val="20"/>
                <w:szCs w:val="20"/>
                <w:lang w:eastAsia="ru-RU"/>
              </w:rPr>
              <w:t>матования</w:t>
            </w:r>
            <w:proofErr w:type="spellEnd"/>
            <w:r w:rsidRPr="009C3A6C">
              <w:rPr>
                <w:rFonts w:ascii="Times New Roman" w:eastAsia="Times New Roman" w:hAnsi="Times New Roman" w:cs="Times New Roman"/>
                <w:color w:val="000000"/>
                <w:sz w:val="20"/>
                <w:szCs w:val="20"/>
                <w:lang w:eastAsia="ru-RU"/>
              </w:rPr>
              <w:t xml:space="preserve"> одинокого короля. Решение учебных положений на мат в два хода без жертвы материала и с жертвой материала (из учебника второго года обучения).</w:t>
            </w:r>
          </w:p>
        </w:tc>
      </w:tr>
      <w:tr w:rsidR="00D13813" w:rsidRPr="009C3A6C" w:rsidTr="00465521">
        <w:trPr>
          <w:trHeight w:val="471"/>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D13813" w:rsidRPr="00356CCF" w:rsidRDefault="00D13813"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13813" w:rsidRPr="009C3A6C" w:rsidRDefault="00D13813" w:rsidP="000406CE">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 xml:space="preserve">Практика </w:t>
            </w:r>
            <w:proofErr w:type="spellStart"/>
            <w:r w:rsidRPr="009C3A6C">
              <w:rPr>
                <w:rFonts w:ascii="Times New Roman" w:eastAsia="Times New Roman" w:hAnsi="Times New Roman" w:cs="Times New Roman"/>
                <w:color w:val="000000"/>
                <w:sz w:val="20"/>
                <w:szCs w:val="20"/>
                <w:lang w:eastAsia="ru-RU"/>
              </w:rPr>
              <w:t>матования</w:t>
            </w:r>
            <w:proofErr w:type="spellEnd"/>
            <w:r w:rsidRPr="009C3A6C">
              <w:rPr>
                <w:rFonts w:ascii="Times New Roman" w:eastAsia="Times New Roman" w:hAnsi="Times New Roman" w:cs="Times New Roman"/>
                <w:color w:val="000000"/>
                <w:sz w:val="20"/>
                <w:szCs w:val="20"/>
                <w:lang w:eastAsia="ru-RU"/>
              </w:rPr>
              <w:t xml:space="preserve"> одинокого короля </w:t>
            </w:r>
          </w:p>
        </w:tc>
        <w:tc>
          <w:tcPr>
            <w:tcW w:w="2551" w:type="dxa"/>
            <w:vMerge/>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13813" w:rsidRPr="009C3A6C" w:rsidRDefault="00D13813"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3813" w:rsidRPr="00356CCF" w:rsidRDefault="00D13813"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13813" w:rsidRPr="00356CCF" w:rsidRDefault="00D13813"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13813" w:rsidRPr="009C3A6C" w:rsidRDefault="00D13813" w:rsidP="00F416BA">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 xml:space="preserve">Практика </w:t>
            </w:r>
            <w:proofErr w:type="spellStart"/>
            <w:r w:rsidRPr="009C3A6C">
              <w:rPr>
                <w:rFonts w:ascii="Times New Roman" w:eastAsia="Times New Roman" w:hAnsi="Times New Roman" w:cs="Times New Roman"/>
                <w:color w:val="000000"/>
                <w:sz w:val="20"/>
                <w:szCs w:val="20"/>
                <w:lang w:eastAsia="ru-RU"/>
              </w:rPr>
              <w:t>матования</w:t>
            </w:r>
            <w:proofErr w:type="spellEnd"/>
            <w:r w:rsidRPr="009C3A6C">
              <w:rPr>
                <w:rFonts w:ascii="Times New Roman" w:eastAsia="Times New Roman" w:hAnsi="Times New Roman" w:cs="Times New Roman"/>
                <w:color w:val="000000"/>
                <w:sz w:val="20"/>
                <w:szCs w:val="20"/>
                <w:lang w:eastAsia="ru-RU"/>
              </w:rPr>
              <w:t xml:space="preserve"> одинокого короля (дети играют попарно).</w:t>
            </w:r>
          </w:p>
        </w:tc>
      </w:tr>
      <w:tr w:rsidR="00465521" w:rsidRPr="009C3A6C" w:rsidTr="00F416BA">
        <w:trPr>
          <w:trHeight w:val="371"/>
        </w:trPr>
        <w:tc>
          <w:tcPr>
            <w:tcW w:w="10564"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Default="00F52991" w:rsidP="005F39C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 xml:space="preserve">2. </w:t>
            </w:r>
            <w:r w:rsidR="005F39CA">
              <w:rPr>
                <w:rFonts w:ascii="Times New Roman" w:eastAsia="Times New Roman" w:hAnsi="Times New Roman" w:cs="Times New Roman"/>
                <w:b/>
                <w:bCs/>
                <w:color w:val="000000"/>
                <w:sz w:val="20"/>
                <w:szCs w:val="20"/>
                <w:lang w:eastAsia="ru-RU"/>
              </w:rPr>
              <w:t>Основы дебюта</w:t>
            </w:r>
          </w:p>
          <w:p w:rsidR="00465521" w:rsidRPr="009C3A6C" w:rsidRDefault="00465521" w:rsidP="00465521">
            <w:pPr>
              <w:spacing w:after="0" w:line="240" w:lineRule="auto"/>
              <w:jc w:val="center"/>
              <w:rPr>
                <w:rFonts w:ascii="Times New Roman" w:eastAsia="Times New Roman" w:hAnsi="Times New Roman" w:cs="Times New Roman"/>
                <w:color w:val="000000"/>
                <w:sz w:val="20"/>
                <w:szCs w:val="20"/>
                <w:lang w:eastAsia="ru-RU"/>
              </w:rPr>
            </w:pPr>
          </w:p>
        </w:tc>
      </w:tr>
      <w:tr w:rsidR="00465521" w:rsidRPr="009C3A6C" w:rsidTr="00F416BA">
        <w:trPr>
          <w:trHeight w:val="37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9-10</w:t>
            </w:r>
            <w:r w:rsidRPr="00356CCF">
              <w:rPr>
                <w:rFonts w:ascii="Times New Roman" w:eastAsia="Times New Roman" w:hAnsi="Times New Roman" w:cs="Times New Roman"/>
                <w:color w:val="000000"/>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9C3A6C" w:rsidRDefault="00465521" w:rsidP="00DB4FC7">
            <w:pPr>
              <w:spacing w:after="0" w:line="240" w:lineRule="auto"/>
              <w:rPr>
                <w:rFonts w:ascii="Times New Roman" w:eastAsia="Times New Roman" w:hAnsi="Times New Roman" w:cs="Times New Roman"/>
                <w:b/>
                <w:bCs/>
                <w:color w:val="000000"/>
                <w:sz w:val="20"/>
                <w:szCs w:val="20"/>
                <w:lang w:eastAsia="ru-RU"/>
              </w:rPr>
            </w:pPr>
            <w:r w:rsidRPr="009C3A6C">
              <w:rPr>
                <w:rFonts w:ascii="Times New Roman" w:eastAsia="Times New Roman" w:hAnsi="Times New Roman" w:cs="Times New Roman"/>
                <w:color w:val="000000"/>
                <w:sz w:val="20"/>
                <w:szCs w:val="20"/>
                <w:lang w:eastAsia="ru-RU"/>
              </w:rPr>
              <w:t>Двух- и трехходовые партии.</w:t>
            </w:r>
          </w:p>
        </w:tc>
        <w:tc>
          <w:tcPr>
            <w:tcW w:w="2551"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465521" w:rsidRPr="009C3A6C" w:rsidRDefault="00465521" w:rsidP="00465521">
            <w:pPr>
              <w:spacing w:after="0" w:line="240" w:lineRule="auto"/>
              <w:jc w:val="center"/>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Игровая практика</w:t>
            </w:r>
          </w:p>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9C3A6C" w:rsidRDefault="00465521" w:rsidP="001344E7">
            <w:pPr>
              <w:spacing w:after="0" w:line="240" w:lineRule="auto"/>
              <w:ind w:left="34"/>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 xml:space="preserve">Выявление причин поражения в них одной из сторон. </w:t>
            </w:r>
          </w:p>
        </w:tc>
      </w:tr>
      <w:tr w:rsidR="00465521" w:rsidRPr="009C3A6C" w:rsidTr="00F416BA">
        <w:trPr>
          <w:trHeight w:val="68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11-12</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Решение задания “Мат в 1 ход”</w:t>
            </w:r>
          </w:p>
        </w:tc>
        <w:tc>
          <w:tcPr>
            <w:tcW w:w="2551" w:type="dxa"/>
            <w:vMerge/>
            <w:tcBorders>
              <w:left w:val="single" w:sz="4" w:space="0" w:color="auto"/>
              <w:right w:val="single" w:sz="4" w:space="0" w:color="auto"/>
            </w:tcBorders>
            <w:shd w:val="clear" w:color="auto" w:fill="FFFFFF"/>
            <w:vAlign w:val="cente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65521" w:rsidRPr="009C3A6C" w:rsidRDefault="00465521" w:rsidP="001344E7">
            <w:pPr>
              <w:spacing w:after="0" w:line="240" w:lineRule="auto"/>
              <w:ind w:left="34"/>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Дидактическое задание “Мат в 1 ход” (на втором либо третьем ходу партии).</w:t>
            </w:r>
          </w:p>
        </w:tc>
      </w:tr>
      <w:tr w:rsidR="00465521" w:rsidRPr="009C3A6C" w:rsidTr="00F416BA">
        <w:trPr>
          <w:trHeight w:val="668"/>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13-14</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Невыгодность раннего ввода в игру ладей и ферзя.</w:t>
            </w:r>
          </w:p>
        </w:tc>
        <w:tc>
          <w:tcPr>
            <w:tcW w:w="2551" w:type="dxa"/>
            <w:vMerge/>
            <w:tcBorders>
              <w:left w:val="single" w:sz="4" w:space="0" w:color="auto"/>
              <w:right w:val="single" w:sz="4" w:space="0" w:color="auto"/>
            </w:tcBorders>
            <w:shd w:val="clear" w:color="auto" w:fill="FFFFFF"/>
            <w:vAlign w:val="cente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1344E7">
            <w:pPr>
              <w:spacing w:after="0" w:line="240" w:lineRule="auto"/>
              <w:ind w:left="34"/>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Дидактические задания “Поймай ладью”, “Поймай ферзя”.</w:t>
            </w:r>
          </w:p>
        </w:tc>
      </w:tr>
      <w:tr w:rsidR="00465521" w:rsidRPr="009C3A6C" w:rsidTr="00F416BA">
        <w:trPr>
          <w:trHeight w:val="36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15-16</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Решение заданий “Поймай ладью”, “Поймай ферзя”.</w:t>
            </w:r>
          </w:p>
        </w:tc>
        <w:tc>
          <w:tcPr>
            <w:tcW w:w="2551" w:type="dxa"/>
            <w:vMerge/>
            <w:tcBorders>
              <w:left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1344E7">
            <w:pPr>
              <w:spacing w:after="0" w:line="240" w:lineRule="auto"/>
              <w:ind w:left="34"/>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Дидактические задания “Поставь детский мат”, “Защитись от мата</w:t>
            </w:r>
          </w:p>
        </w:tc>
      </w:tr>
      <w:tr w:rsidR="00465521" w:rsidRPr="009C3A6C" w:rsidTr="00F416BA">
        <w:trPr>
          <w:trHeight w:val="36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17-18</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Игра “на мат” с первых ходов партии. Детский мат. Защита.</w:t>
            </w:r>
          </w:p>
        </w:tc>
        <w:tc>
          <w:tcPr>
            <w:tcW w:w="2551" w:type="dxa"/>
            <w:vMerge/>
            <w:tcBorders>
              <w:left w:val="single" w:sz="4" w:space="0" w:color="auto"/>
              <w:right w:val="single" w:sz="4" w:space="0" w:color="auto"/>
            </w:tcBorders>
            <w:shd w:val="clear" w:color="auto" w:fill="FFFFFF"/>
            <w:vAlign w:val="cente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65521" w:rsidRPr="009C3A6C" w:rsidRDefault="00465521" w:rsidP="001344E7">
            <w:pPr>
              <w:spacing w:after="0" w:line="240" w:lineRule="auto"/>
              <w:ind w:left="34"/>
              <w:rPr>
                <w:rFonts w:ascii="Times New Roman" w:eastAsia="Times New Roman" w:hAnsi="Times New Roman" w:cs="Times New Roman"/>
                <w:color w:val="000000"/>
                <w:sz w:val="20"/>
                <w:szCs w:val="20"/>
                <w:lang w:eastAsia="ru-RU"/>
              </w:rPr>
            </w:pPr>
          </w:p>
        </w:tc>
      </w:tr>
      <w:tr w:rsidR="00465521" w:rsidRPr="009C3A6C" w:rsidTr="00F416BA">
        <w:trPr>
          <w:trHeight w:val="32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19-20</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Решение заданий.</w:t>
            </w:r>
          </w:p>
        </w:tc>
        <w:tc>
          <w:tcPr>
            <w:tcW w:w="2551" w:type="dxa"/>
            <w:vMerge/>
            <w:tcBorders>
              <w:left w:val="single" w:sz="4" w:space="0" w:color="auto"/>
              <w:right w:val="single" w:sz="4" w:space="0" w:color="auto"/>
            </w:tcBorders>
            <w:shd w:val="clear" w:color="auto" w:fill="FFFFFF"/>
            <w:vAlign w:val="cente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65521" w:rsidRPr="009C3A6C" w:rsidRDefault="00465521" w:rsidP="001344E7">
            <w:pPr>
              <w:spacing w:after="0" w:line="240" w:lineRule="auto"/>
              <w:ind w:left="34"/>
              <w:rPr>
                <w:rFonts w:ascii="Times New Roman" w:eastAsia="Times New Roman" w:hAnsi="Times New Roman" w:cs="Times New Roman"/>
                <w:color w:val="000000"/>
                <w:sz w:val="20"/>
                <w:szCs w:val="20"/>
                <w:lang w:eastAsia="ru-RU"/>
              </w:rPr>
            </w:pPr>
          </w:p>
        </w:tc>
      </w:tr>
      <w:tr w:rsidR="00465521" w:rsidRPr="009C3A6C" w:rsidTr="00F416BA">
        <w:trPr>
          <w:trHeight w:val="40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21-22</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Вариации на тему детского мата. Другие угрозы быстрого мата в дебюте. Защита. Как отражать скороспелый дебютный наскок противника.</w:t>
            </w:r>
          </w:p>
        </w:tc>
        <w:tc>
          <w:tcPr>
            <w:tcW w:w="2551" w:type="dxa"/>
            <w:vMerge/>
            <w:tcBorders>
              <w:left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1344E7">
            <w:pPr>
              <w:spacing w:after="0" w:line="240" w:lineRule="auto"/>
              <w:ind w:left="34"/>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Дидактические задания “Поставь детский мат”, “Мат в 1 ход”, “Защитись от мата”.</w:t>
            </w:r>
          </w:p>
        </w:tc>
      </w:tr>
      <w:tr w:rsidR="00465521" w:rsidRPr="009C3A6C" w:rsidTr="00F416BA">
        <w:trPr>
          <w:trHeight w:val="40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23-24</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Решение заданий</w:t>
            </w:r>
          </w:p>
        </w:tc>
        <w:tc>
          <w:tcPr>
            <w:tcW w:w="2551" w:type="dxa"/>
            <w:vMerge/>
            <w:tcBorders>
              <w:left w:val="single" w:sz="4" w:space="0" w:color="auto"/>
              <w:right w:val="single" w:sz="4" w:space="0" w:color="auto"/>
            </w:tcBorders>
            <w:shd w:val="clear" w:color="auto" w:fill="FFFFFF"/>
            <w:vAlign w:val="cente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65521" w:rsidRPr="009C3A6C" w:rsidRDefault="00465521" w:rsidP="001344E7">
            <w:pPr>
              <w:spacing w:after="0" w:line="240" w:lineRule="auto"/>
              <w:ind w:left="34"/>
              <w:rPr>
                <w:rFonts w:ascii="Times New Roman" w:eastAsia="Times New Roman" w:hAnsi="Times New Roman" w:cs="Times New Roman"/>
                <w:color w:val="000000"/>
                <w:sz w:val="20"/>
                <w:szCs w:val="20"/>
                <w:lang w:eastAsia="ru-RU"/>
              </w:rPr>
            </w:pPr>
          </w:p>
        </w:tc>
      </w:tr>
      <w:tr w:rsidR="00465521" w:rsidRPr="009C3A6C" w:rsidTr="00F416BA">
        <w:trPr>
          <w:trHeight w:val="40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25-26</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w:t>
            </w:r>
            <w:proofErr w:type="spellStart"/>
            <w:r w:rsidRPr="009C3A6C">
              <w:rPr>
                <w:rFonts w:ascii="Times New Roman" w:eastAsia="Times New Roman" w:hAnsi="Times New Roman" w:cs="Times New Roman"/>
                <w:color w:val="000000"/>
                <w:sz w:val="20"/>
                <w:szCs w:val="20"/>
                <w:lang w:eastAsia="ru-RU"/>
              </w:rPr>
              <w:t>Повторюшка-хрюшка</w:t>
            </w:r>
            <w:proofErr w:type="spellEnd"/>
            <w:r w:rsidRPr="009C3A6C">
              <w:rPr>
                <w:rFonts w:ascii="Times New Roman" w:eastAsia="Times New Roman" w:hAnsi="Times New Roman" w:cs="Times New Roman"/>
                <w:color w:val="000000"/>
                <w:sz w:val="20"/>
                <w:szCs w:val="20"/>
                <w:lang w:eastAsia="ru-RU"/>
              </w:rPr>
              <w:t>” (черные копируют ходы белых). Наказание “</w:t>
            </w:r>
            <w:proofErr w:type="spellStart"/>
            <w:r w:rsidRPr="009C3A6C">
              <w:rPr>
                <w:rFonts w:ascii="Times New Roman" w:eastAsia="Times New Roman" w:hAnsi="Times New Roman" w:cs="Times New Roman"/>
                <w:color w:val="000000"/>
                <w:sz w:val="20"/>
                <w:szCs w:val="20"/>
                <w:lang w:eastAsia="ru-RU"/>
              </w:rPr>
              <w:t>повторюшек</w:t>
            </w:r>
            <w:proofErr w:type="spellEnd"/>
            <w:r w:rsidRPr="009C3A6C">
              <w:rPr>
                <w:rFonts w:ascii="Times New Roman" w:eastAsia="Times New Roman" w:hAnsi="Times New Roman" w:cs="Times New Roman"/>
                <w:color w:val="000000"/>
                <w:sz w:val="20"/>
                <w:szCs w:val="20"/>
                <w:lang w:eastAsia="ru-RU"/>
              </w:rPr>
              <w:t>”.</w:t>
            </w:r>
          </w:p>
        </w:tc>
        <w:tc>
          <w:tcPr>
            <w:tcW w:w="2551" w:type="dxa"/>
            <w:vMerge/>
            <w:tcBorders>
              <w:left w:val="single" w:sz="4" w:space="0" w:color="auto"/>
              <w:right w:val="single" w:sz="4" w:space="0" w:color="auto"/>
            </w:tcBorders>
            <w:shd w:val="clear" w:color="auto" w:fill="FFFFFF"/>
            <w:vAlign w:val="cente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1344E7">
            <w:pPr>
              <w:spacing w:after="0" w:line="240" w:lineRule="auto"/>
              <w:ind w:left="34"/>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Дидактические задания “Поставь мат в 1 ход “</w:t>
            </w:r>
            <w:proofErr w:type="spellStart"/>
            <w:r w:rsidRPr="009C3A6C">
              <w:rPr>
                <w:rFonts w:ascii="Times New Roman" w:eastAsia="Times New Roman" w:hAnsi="Times New Roman" w:cs="Times New Roman"/>
                <w:color w:val="000000"/>
                <w:sz w:val="20"/>
                <w:szCs w:val="20"/>
                <w:lang w:eastAsia="ru-RU"/>
              </w:rPr>
              <w:t>повторюшке</w:t>
            </w:r>
            <w:proofErr w:type="spellEnd"/>
            <w:r w:rsidRPr="009C3A6C">
              <w:rPr>
                <w:rFonts w:ascii="Times New Roman" w:eastAsia="Times New Roman" w:hAnsi="Times New Roman" w:cs="Times New Roman"/>
                <w:color w:val="000000"/>
                <w:sz w:val="20"/>
                <w:szCs w:val="20"/>
                <w:lang w:eastAsia="ru-RU"/>
              </w:rPr>
              <w:t>”, “Выиграй фигуру у “</w:t>
            </w:r>
            <w:proofErr w:type="spellStart"/>
            <w:r w:rsidRPr="009C3A6C">
              <w:rPr>
                <w:rFonts w:ascii="Times New Roman" w:eastAsia="Times New Roman" w:hAnsi="Times New Roman" w:cs="Times New Roman"/>
                <w:color w:val="000000"/>
                <w:sz w:val="20"/>
                <w:szCs w:val="20"/>
                <w:lang w:eastAsia="ru-RU"/>
              </w:rPr>
              <w:t>повторюшки</w:t>
            </w:r>
            <w:proofErr w:type="spellEnd"/>
            <w:r w:rsidRPr="009C3A6C">
              <w:rPr>
                <w:rFonts w:ascii="Times New Roman" w:eastAsia="Times New Roman" w:hAnsi="Times New Roman" w:cs="Times New Roman"/>
                <w:color w:val="000000"/>
                <w:sz w:val="20"/>
                <w:szCs w:val="20"/>
                <w:lang w:eastAsia="ru-RU"/>
              </w:rPr>
              <w:t>”.</w:t>
            </w:r>
          </w:p>
        </w:tc>
      </w:tr>
      <w:tr w:rsidR="00465521" w:rsidRPr="009C3A6C" w:rsidTr="00F416BA">
        <w:trPr>
          <w:trHeight w:val="44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27-28</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Решение заданий</w:t>
            </w:r>
          </w:p>
        </w:tc>
        <w:tc>
          <w:tcPr>
            <w:tcW w:w="2551" w:type="dxa"/>
            <w:vMerge/>
            <w:tcBorders>
              <w:left w:val="single" w:sz="4" w:space="0" w:color="auto"/>
              <w:right w:val="single" w:sz="4" w:space="0" w:color="auto"/>
            </w:tcBorders>
            <w:shd w:val="clear" w:color="auto" w:fill="FFFFFF"/>
            <w:vAlign w:val="cente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65521" w:rsidRPr="009C3A6C" w:rsidRDefault="00465521" w:rsidP="001344E7">
            <w:pPr>
              <w:spacing w:after="0" w:line="240" w:lineRule="auto"/>
              <w:ind w:left="34"/>
              <w:rPr>
                <w:rFonts w:ascii="Times New Roman" w:eastAsia="Times New Roman" w:hAnsi="Times New Roman" w:cs="Times New Roman"/>
                <w:color w:val="000000"/>
                <w:sz w:val="20"/>
                <w:szCs w:val="20"/>
                <w:lang w:eastAsia="ru-RU"/>
              </w:rPr>
            </w:pPr>
          </w:p>
        </w:tc>
      </w:tr>
      <w:tr w:rsidR="00465521" w:rsidRPr="009C3A6C" w:rsidTr="00F416BA">
        <w:trPr>
          <w:trHeight w:val="56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29-30</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Принципы игры в дебюте. Быстрейшее развитие фигур. Темпы. Гамбиты.</w:t>
            </w:r>
          </w:p>
        </w:tc>
        <w:tc>
          <w:tcPr>
            <w:tcW w:w="2551" w:type="dxa"/>
            <w:vMerge/>
            <w:tcBorders>
              <w:left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1344E7">
            <w:pPr>
              <w:spacing w:after="0" w:line="240" w:lineRule="auto"/>
              <w:ind w:left="34"/>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Дидактическое задание “Выведи фигуру”.</w:t>
            </w:r>
          </w:p>
        </w:tc>
      </w:tr>
      <w:tr w:rsidR="00465521" w:rsidRPr="009C3A6C" w:rsidTr="00F416BA">
        <w:trPr>
          <w:trHeight w:val="56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31-32</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Решение задания “Выведи фигуру</w:t>
            </w:r>
            <w:proofErr w:type="gramStart"/>
            <w:r w:rsidRPr="009C3A6C">
              <w:rPr>
                <w:rFonts w:ascii="Times New Roman" w:eastAsia="Times New Roman" w:hAnsi="Times New Roman" w:cs="Times New Roman"/>
                <w:color w:val="000000"/>
                <w:sz w:val="20"/>
                <w:szCs w:val="20"/>
                <w:lang w:eastAsia="ru-RU"/>
              </w:rPr>
              <w:t>”..</w:t>
            </w:r>
            <w:proofErr w:type="gramEnd"/>
          </w:p>
        </w:tc>
        <w:tc>
          <w:tcPr>
            <w:tcW w:w="2551" w:type="dxa"/>
            <w:vMerge/>
            <w:tcBorders>
              <w:left w:val="single" w:sz="4" w:space="0" w:color="auto"/>
              <w:right w:val="single" w:sz="4" w:space="0" w:color="auto"/>
            </w:tcBorders>
            <w:shd w:val="clear" w:color="auto" w:fill="FFFFFF"/>
            <w:vAlign w:val="cente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65521" w:rsidRPr="009C3A6C" w:rsidRDefault="00465521" w:rsidP="001344E7">
            <w:pPr>
              <w:spacing w:after="0" w:line="240" w:lineRule="auto"/>
              <w:ind w:left="34"/>
              <w:rPr>
                <w:rFonts w:ascii="Times New Roman" w:eastAsia="Times New Roman" w:hAnsi="Times New Roman" w:cs="Times New Roman"/>
                <w:color w:val="000000"/>
                <w:sz w:val="20"/>
                <w:szCs w:val="20"/>
                <w:lang w:eastAsia="ru-RU"/>
              </w:rPr>
            </w:pPr>
          </w:p>
        </w:tc>
      </w:tr>
      <w:tr w:rsidR="00465521" w:rsidRPr="009C3A6C" w:rsidTr="00F416BA">
        <w:trPr>
          <w:trHeight w:val="56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33-34</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 Наказание за несоблюдение принципа быстрейшего развития фигур. “</w:t>
            </w:r>
            <w:proofErr w:type="spellStart"/>
            <w:r w:rsidRPr="009C3A6C">
              <w:rPr>
                <w:rFonts w:ascii="Times New Roman" w:eastAsia="Times New Roman" w:hAnsi="Times New Roman" w:cs="Times New Roman"/>
                <w:color w:val="000000"/>
                <w:sz w:val="20"/>
                <w:szCs w:val="20"/>
                <w:lang w:eastAsia="ru-RU"/>
              </w:rPr>
              <w:t>Пешкоедство</w:t>
            </w:r>
            <w:proofErr w:type="spellEnd"/>
            <w:r w:rsidRPr="009C3A6C">
              <w:rPr>
                <w:rFonts w:ascii="Times New Roman" w:eastAsia="Times New Roman" w:hAnsi="Times New Roman" w:cs="Times New Roman"/>
                <w:color w:val="000000"/>
                <w:sz w:val="20"/>
                <w:szCs w:val="20"/>
                <w:lang w:eastAsia="ru-RU"/>
              </w:rPr>
              <w:t xml:space="preserve">”. Неразумность игры в дебюте одними пешками </w:t>
            </w:r>
            <w:r w:rsidRPr="009C3A6C">
              <w:rPr>
                <w:rFonts w:ascii="Times New Roman" w:eastAsia="Times New Roman" w:hAnsi="Times New Roman" w:cs="Times New Roman"/>
                <w:color w:val="000000"/>
                <w:sz w:val="20"/>
                <w:szCs w:val="20"/>
                <w:lang w:eastAsia="ru-RU"/>
              </w:rPr>
              <w:lastRenderedPageBreak/>
              <w:t>(с исключениями из правила).</w:t>
            </w:r>
          </w:p>
        </w:tc>
        <w:tc>
          <w:tcPr>
            <w:tcW w:w="2551" w:type="dxa"/>
            <w:vMerge/>
            <w:tcBorders>
              <w:left w:val="single" w:sz="4" w:space="0" w:color="auto"/>
              <w:right w:val="single" w:sz="4" w:space="0" w:color="auto"/>
            </w:tcBorders>
            <w:shd w:val="clear" w:color="auto" w:fill="FFFFFF"/>
            <w:vAlign w:val="cente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1344E7">
            <w:pPr>
              <w:spacing w:after="0" w:line="240" w:lineRule="auto"/>
              <w:ind w:left="34"/>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Дидактические задания “Мат в два хода”, “Выигрыш материала”, “Накажи “</w:t>
            </w:r>
            <w:proofErr w:type="spellStart"/>
            <w:r w:rsidRPr="009C3A6C">
              <w:rPr>
                <w:rFonts w:ascii="Times New Roman" w:eastAsia="Times New Roman" w:hAnsi="Times New Roman" w:cs="Times New Roman"/>
                <w:color w:val="000000"/>
                <w:sz w:val="20"/>
                <w:szCs w:val="20"/>
                <w:lang w:eastAsia="ru-RU"/>
              </w:rPr>
              <w:t>пешкоеда</w:t>
            </w:r>
            <w:proofErr w:type="spellEnd"/>
            <w:r w:rsidRPr="009C3A6C">
              <w:rPr>
                <w:rFonts w:ascii="Times New Roman" w:eastAsia="Times New Roman" w:hAnsi="Times New Roman" w:cs="Times New Roman"/>
                <w:color w:val="000000"/>
                <w:sz w:val="20"/>
                <w:szCs w:val="20"/>
                <w:lang w:eastAsia="ru-RU"/>
              </w:rPr>
              <w:t>”, “Можно ли побить пешку?”.</w:t>
            </w:r>
          </w:p>
        </w:tc>
      </w:tr>
      <w:tr w:rsidR="00465521" w:rsidRPr="009C3A6C" w:rsidTr="00F416BA">
        <w:trPr>
          <w:trHeight w:val="28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35-36</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Решение заданий.</w:t>
            </w:r>
          </w:p>
        </w:tc>
        <w:tc>
          <w:tcPr>
            <w:tcW w:w="2551" w:type="dxa"/>
            <w:vMerge/>
            <w:tcBorders>
              <w:left w:val="single" w:sz="4" w:space="0" w:color="auto"/>
              <w:right w:val="single" w:sz="4" w:space="0" w:color="auto"/>
            </w:tcBorders>
            <w:shd w:val="clear" w:color="auto" w:fill="FFFFFF"/>
            <w:vAlign w:val="cente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1344E7">
            <w:pPr>
              <w:spacing w:after="0" w:line="240" w:lineRule="auto"/>
              <w:ind w:left="34"/>
              <w:rPr>
                <w:rFonts w:ascii="Times New Roman" w:eastAsia="Times New Roman" w:hAnsi="Times New Roman" w:cs="Times New Roman"/>
                <w:color w:val="666666"/>
                <w:sz w:val="20"/>
                <w:szCs w:val="20"/>
                <w:lang w:eastAsia="ru-RU"/>
              </w:rPr>
            </w:pPr>
          </w:p>
        </w:tc>
      </w:tr>
      <w:tr w:rsidR="00465521" w:rsidRPr="009C3A6C" w:rsidTr="00F416BA">
        <w:trPr>
          <w:trHeight w:val="48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37-38</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Принципы игры в дебюте. Борьба за центр. Гамбит Эванса. Королевский гамбит. Ферзевый гамбит.</w:t>
            </w:r>
          </w:p>
        </w:tc>
        <w:tc>
          <w:tcPr>
            <w:tcW w:w="2551" w:type="dxa"/>
            <w:vMerge/>
            <w:tcBorders>
              <w:left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1344E7">
            <w:pPr>
              <w:spacing w:after="0" w:line="240" w:lineRule="auto"/>
              <w:ind w:left="34"/>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Дидактические задания “Захвати центр”, “Выиграй фигуру”.</w:t>
            </w:r>
          </w:p>
        </w:tc>
      </w:tr>
      <w:tr w:rsidR="00465521" w:rsidRPr="009C3A6C" w:rsidTr="00F416BA">
        <w:trPr>
          <w:trHeight w:val="46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39-40</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Решение заданий.</w:t>
            </w:r>
          </w:p>
        </w:tc>
        <w:tc>
          <w:tcPr>
            <w:tcW w:w="2551" w:type="dxa"/>
            <w:vMerge/>
            <w:tcBorders>
              <w:left w:val="single" w:sz="4" w:space="0" w:color="auto"/>
              <w:right w:val="single" w:sz="4" w:space="0" w:color="auto"/>
            </w:tcBorders>
            <w:shd w:val="clear" w:color="auto" w:fill="FFFFFF"/>
            <w:vAlign w:val="cente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65521" w:rsidRPr="009C3A6C" w:rsidRDefault="00465521" w:rsidP="001344E7">
            <w:pPr>
              <w:spacing w:after="0" w:line="240" w:lineRule="auto"/>
              <w:ind w:left="34"/>
              <w:rPr>
                <w:rFonts w:ascii="Times New Roman" w:eastAsia="Times New Roman" w:hAnsi="Times New Roman" w:cs="Times New Roman"/>
                <w:color w:val="000000"/>
                <w:sz w:val="20"/>
                <w:szCs w:val="20"/>
                <w:lang w:eastAsia="ru-RU"/>
              </w:rPr>
            </w:pPr>
          </w:p>
        </w:tc>
      </w:tr>
      <w:tr w:rsidR="00465521" w:rsidRPr="009C3A6C" w:rsidTr="00F416BA">
        <w:trPr>
          <w:trHeight w:val="46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41-42</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Принципы игры в дебюте. Безопасное положение короля. Рокировка.</w:t>
            </w:r>
          </w:p>
        </w:tc>
        <w:tc>
          <w:tcPr>
            <w:tcW w:w="2551" w:type="dxa"/>
            <w:vMerge/>
            <w:tcBorders>
              <w:left w:val="single" w:sz="4" w:space="0" w:color="auto"/>
              <w:right w:val="single" w:sz="4" w:space="0" w:color="auto"/>
            </w:tcBorders>
            <w:shd w:val="clear" w:color="auto" w:fill="FFFFFF"/>
            <w:vAlign w:val="cente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1344E7">
            <w:pPr>
              <w:spacing w:after="0" w:line="240" w:lineRule="auto"/>
              <w:ind w:left="34"/>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 xml:space="preserve">Дидактические задания “Можно ли сделать рокировку?”, “В какую сторону можно рокировать?”, “Поставь мат в 1 ход </w:t>
            </w:r>
            <w:proofErr w:type="spellStart"/>
            <w:r w:rsidRPr="009C3A6C">
              <w:rPr>
                <w:rFonts w:ascii="Times New Roman" w:eastAsia="Times New Roman" w:hAnsi="Times New Roman" w:cs="Times New Roman"/>
                <w:color w:val="000000"/>
                <w:sz w:val="20"/>
                <w:szCs w:val="20"/>
                <w:lang w:eastAsia="ru-RU"/>
              </w:rPr>
              <w:t>нерокированному</w:t>
            </w:r>
            <w:proofErr w:type="spellEnd"/>
            <w:r w:rsidRPr="009C3A6C">
              <w:rPr>
                <w:rFonts w:ascii="Times New Roman" w:eastAsia="Times New Roman" w:hAnsi="Times New Roman" w:cs="Times New Roman"/>
                <w:color w:val="000000"/>
                <w:sz w:val="20"/>
                <w:szCs w:val="20"/>
                <w:lang w:eastAsia="ru-RU"/>
              </w:rPr>
              <w:t xml:space="preserve"> королю”, “Поставь мат в 2 хода </w:t>
            </w:r>
            <w:proofErr w:type="spellStart"/>
            <w:r w:rsidRPr="009C3A6C">
              <w:rPr>
                <w:rFonts w:ascii="Times New Roman" w:eastAsia="Times New Roman" w:hAnsi="Times New Roman" w:cs="Times New Roman"/>
                <w:color w:val="000000"/>
                <w:sz w:val="20"/>
                <w:szCs w:val="20"/>
                <w:lang w:eastAsia="ru-RU"/>
              </w:rPr>
              <w:t>нерокированному</w:t>
            </w:r>
            <w:proofErr w:type="spellEnd"/>
            <w:r w:rsidRPr="009C3A6C">
              <w:rPr>
                <w:rFonts w:ascii="Times New Roman" w:eastAsia="Times New Roman" w:hAnsi="Times New Roman" w:cs="Times New Roman"/>
                <w:color w:val="000000"/>
                <w:sz w:val="20"/>
                <w:szCs w:val="20"/>
                <w:lang w:eastAsia="ru-RU"/>
              </w:rPr>
              <w:t xml:space="preserve"> королю”, “Не получат ли белые мат в 1 ход, если рокируют?”.</w:t>
            </w:r>
          </w:p>
        </w:tc>
      </w:tr>
      <w:tr w:rsidR="00465521" w:rsidRPr="009C3A6C" w:rsidTr="00F416BA">
        <w:trPr>
          <w:trHeight w:val="46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43-44</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Решение заданий.</w:t>
            </w:r>
          </w:p>
        </w:tc>
        <w:tc>
          <w:tcPr>
            <w:tcW w:w="2551" w:type="dxa"/>
            <w:vMerge/>
            <w:tcBorders>
              <w:left w:val="single" w:sz="4" w:space="0" w:color="auto"/>
              <w:right w:val="single" w:sz="4" w:space="0" w:color="auto"/>
            </w:tcBorders>
            <w:shd w:val="clear" w:color="auto" w:fill="FFFFFF"/>
            <w:vAlign w:val="cente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1344E7">
            <w:pPr>
              <w:spacing w:after="0" w:line="240" w:lineRule="auto"/>
              <w:ind w:left="34"/>
              <w:rPr>
                <w:rFonts w:ascii="Times New Roman" w:eastAsia="Times New Roman" w:hAnsi="Times New Roman" w:cs="Times New Roman"/>
                <w:color w:val="666666"/>
                <w:sz w:val="20"/>
                <w:szCs w:val="20"/>
                <w:lang w:eastAsia="ru-RU"/>
              </w:rPr>
            </w:pPr>
          </w:p>
        </w:tc>
      </w:tr>
      <w:tr w:rsidR="00465521" w:rsidRPr="009C3A6C" w:rsidTr="00F416BA">
        <w:trPr>
          <w:trHeight w:val="46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45-46</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Принципы игры в дебюте. Гармоничное пешечное расположение. Какие бывают пешки.</w:t>
            </w:r>
          </w:p>
        </w:tc>
        <w:tc>
          <w:tcPr>
            <w:tcW w:w="2551" w:type="dxa"/>
            <w:vMerge/>
            <w:tcBorders>
              <w:left w:val="single" w:sz="4" w:space="0" w:color="auto"/>
              <w:right w:val="single" w:sz="4" w:space="0" w:color="auto"/>
            </w:tcBorders>
            <w:shd w:val="clear" w:color="auto" w:fill="FFFFFF"/>
            <w:vAlign w:val="cente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1344E7">
            <w:pPr>
              <w:spacing w:after="0" w:line="240" w:lineRule="auto"/>
              <w:ind w:left="34"/>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Дидактические задания “Чем бить черную фигуру?”, “</w:t>
            </w:r>
            <w:proofErr w:type="spellStart"/>
            <w:r w:rsidRPr="009C3A6C">
              <w:rPr>
                <w:rFonts w:ascii="Times New Roman" w:eastAsia="Times New Roman" w:hAnsi="Times New Roman" w:cs="Times New Roman"/>
                <w:color w:val="000000"/>
                <w:sz w:val="20"/>
                <w:szCs w:val="20"/>
                <w:lang w:eastAsia="ru-RU"/>
              </w:rPr>
              <w:t>Сдвой</w:t>
            </w:r>
            <w:proofErr w:type="spellEnd"/>
            <w:r w:rsidRPr="009C3A6C">
              <w:rPr>
                <w:rFonts w:ascii="Times New Roman" w:eastAsia="Times New Roman" w:hAnsi="Times New Roman" w:cs="Times New Roman"/>
                <w:color w:val="000000"/>
                <w:sz w:val="20"/>
                <w:szCs w:val="20"/>
                <w:lang w:eastAsia="ru-RU"/>
              </w:rPr>
              <w:t xml:space="preserve"> противнику пешки”.</w:t>
            </w:r>
          </w:p>
        </w:tc>
      </w:tr>
      <w:tr w:rsidR="00465521" w:rsidRPr="009C3A6C" w:rsidTr="00F416BA">
        <w:trPr>
          <w:trHeight w:val="46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47-48</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Решение заданий.</w:t>
            </w:r>
          </w:p>
        </w:tc>
        <w:tc>
          <w:tcPr>
            <w:tcW w:w="2551" w:type="dxa"/>
            <w:vMerge/>
            <w:tcBorders>
              <w:left w:val="single" w:sz="4" w:space="0" w:color="auto"/>
              <w:right w:val="single" w:sz="4" w:space="0" w:color="auto"/>
            </w:tcBorders>
            <w:shd w:val="clear" w:color="auto" w:fill="FFFFFF"/>
            <w:vAlign w:val="cente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1344E7">
            <w:pPr>
              <w:spacing w:after="0" w:line="240" w:lineRule="auto"/>
              <w:ind w:left="34"/>
              <w:rPr>
                <w:rFonts w:ascii="Times New Roman" w:eastAsia="Times New Roman" w:hAnsi="Times New Roman" w:cs="Times New Roman"/>
                <w:color w:val="666666"/>
                <w:sz w:val="20"/>
                <w:szCs w:val="20"/>
                <w:lang w:eastAsia="ru-RU"/>
              </w:rPr>
            </w:pPr>
          </w:p>
        </w:tc>
      </w:tr>
      <w:tr w:rsidR="00465521" w:rsidRPr="009C3A6C" w:rsidTr="00F416BA">
        <w:trPr>
          <w:trHeight w:val="46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49-50</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Связка в дебюте. Полная и неполная связка.</w:t>
            </w:r>
          </w:p>
        </w:tc>
        <w:tc>
          <w:tcPr>
            <w:tcW w:w="2551" w:type="dxa"/>
            <w:vMerge/>
            <w:tcBorders>
              <w:left w:val="single" w:sz="4" w:space="0" w:color="auto"/>
              <w:right w:val="single" w:sz="4" w:space="0" w:color="auto"/>
            </w:tcBorders>
            <w:shd w:val="clear" w:color="auto" w:fill="FFFFFF"/>
            <w:vAlign w:val="cente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1344E7">
            <w:pPr>
              <w:spacing w:after="0" w:line="240" w:lineRule="auto"/>
              <w:ind w:left="34"/>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Дидактические задания “Выиграй фигуру”, “</w:t>
            </w:r>
            <w:proofErr w:type="spellStart"/>
            <w:r w:rsidRPr="009C3A6C">
              <w:rPr>
                <w:rFonts w:ascii="Times New Roman" w:eastAsia="Times New Roman" w:hAnsi="Times New Roman" w:cs="Times New Roman"/>
                <w:color w:val="000000"/>
                <w:sz w:val="20"/>
                <w:szCs w:val="20"/>
                <w:lang w:eastAsia="ru-RU"/>
              </w:rPr>
              <w:t>Сдвой</w:t>
            </w:r>
            <w:proofErr w:type="spellEnd"/>
            <w:r w:rsidRPr="009C3A6C">
              <w:rPr>
                <w:rFonts w:ascii="Times New Roman" w:eastAsia="Times New Roman" w:hAnsi="Times New Roman" w:cs="Times New Roman"/>
                <w:color w:val="000000"/>
                <w:sz w:val="20"/>
                <w:szCs w:val="20"/>
                <w:lang w:eastAsia="ru-RU"/>
              </w:rPr>
              <w:t xml:space="preserve"> противнику пешки”, “Успешное развязывание”.</w:t>
            </w:r>
          </w:p>
        </w:tc>
      </w:tr>
      <w:tr w:rsidR="00465521" w:rsidRPr="009C3A6C" w:rsidTr="00F416BA">
        <w:trPr>
          <w:trHeight w:val="46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51-52</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Решение заданий.</w:t>
            </w:r>
          </w:p>
        </w:tc>
        <w:tc>
          <w:tcPr>
            <w:tcW w:w="2551" w:type="dxa"/>
            <w:vMerge/>
            <w:tcBorders>
              <w:left w:val="single" w:sz="4" w:space="0" w:color="auto"/>
              <w:right w:val="single" w:sz="4" w:space="0" w:color="auto"/>
            </w:tcBorders>
            <w:shd w:val="clear" w:color="auto" w:fill="FFFFFF"/>
            <w:vAlign w:val="cente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vMerge/>
            <w:tcBorders>
              <w:left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1344E7">
            <w:pPr>
              <w:spacing w:after="0" w:line="240" w:lineRule="auto"/>
              <w:ind w:left="34"/>
              <w:rPr>
                <w:rFonts w:ascii="Times New Roman" w:eastAsia="Times New Roman" w:hAnsi="Times New Roman" w:cs="Times New Roman"/>
                <w:color w:val="666666"/>
                <w:sz w:val="20"/>
                <w:szCs w:val="20"/>
                <w:lang w:eastAsia="ru-RU"/>
              </w:rPr>
            </w:pPr>
          </w:p>
        </w:tc>
      </w:tr>
      <w:tr w:rsidR="00465521" w:rsidRPr="009C3A6C" w:rsidTr="00F416BA">
        <w:trPr>
          <w:trHeight w:val="46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53-54</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Очень коротко о дебютах. Открытые, полуоткрытые и закрытые дебюты.</w:t>
            </w:r>
          </w:p>
        </w:tc>
        <w:tc>
          <w:tcPr>
            <w:tcW w:w="2551" w:type="dxa"/>
            <w:vMerge/>
            <w:tcBorders>
              <w:left w:val="single" w:sz="4" w:space="0" w:color="auto"/>
              <w:right w:val="single" w:sz="4" w:space="0" w:color="auto"/>
            </w:tcBorders>
            <w:shd w:val="clear" w:color="auto" w:fill="FFFFFF"/>
            <w:vAlign w:val="cente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vMerge/>
            <w:tcBorders>
              <w:left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1344E7">
            <w:pPr>
              <w:spacing w:after="0" w:line="240" w:lineRule="auto"/>
              <w:ind w:left="34"/>
              <w:rPr>
                <w:rFonts w:ascii="Times New Roman" w:eastAsia="Times New Roman" w:hAnsi="Times New Roman" w:cs="Times New Roman"/>
                <w:color w:val="666666"/>
                <w:sz w:val="20"/>
                <w:szCs w:val="20"/>
                <w:lang w:eastAsia="ru-RU"/>
              </w:rPr>
            </w:pPr>
          </w:p>
        </w:tc>
      </w:tr>
      <w:tr w:rsidR="00465521" w:rsidRPr="009C3A6C" w:rsidTr="00F416BA">
        <w:trPr>
          <w:trHeight w:val="46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55-56</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Решение заданий.</w:t>
            </w:r>
          </w:p>
        </w:tc>
        <w:tc>
          <w:tcPr>
            <w:tcW w:w="2551" w:type="dxa"/>
            <w:vMerge/>
            <w:tcBorders>
              <w:left w:val="single" w:sz="4" w:space="0" w:color="auto"/>
              <w:right w:val="single" w:sz="4" w:space="0" w:color="auto"/>
            </w:tcBorders>
            <w:shd w:val="clear" w:color="auto" w:fill="FFFFFF"/>
            <w:vAlign w:val="cente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1344E7">
            <w:pPr>
              <w:spacing w:after="0" w:line="240" w:lineRule="auto"/>
              <w:ind w:left="34"/>
              <w:rPr>
                <w:rFonts w:ascii="Times New Roman" w:eastAsia="Times New Roman" w:hAnsi="Times New Roman" w:cs="Times New Roman"/>
                <w:color w:val="666666"/>
                <w:sz w:val="20"/>
                <w:szCs w:val="20"/>
                <w:lang w:eastAsia="ru-RU"/>
              </w:rPr>
            </w:pPr>
          </w:p>
        </w:tc>
      </w:tr>
      <w:tr w:rsidR="00465521" w:rsidRPr="009C3A6C" w:rsidTr="00F416BA">
        <w:trPr>
          <w:trHeight w:val="22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57-58</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Типичные комбинации в дебюте.</w:t>
            </w:r>
          </w:p>
        </w:tc>
        <w:tc>
          <w:tcPr>
            <w:tcW w:w="2551" w:type="dxa"/>
            <w:vMerge/>
            <w:tcBorders>
              <w:left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1344E7">
            <w:pPr>
              <w:spacing w:after="0" w:line="240" w:lineRule="auto"/>
              <w:ind w:left="34"/>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Дидактические игры и задания. Игровая практика.</w:t>
            </w:r>
          </w:p>
        </w:tc>
      </w:tr>
      <w:tr w:rsidR="00465521" w:rsidRPr="009C3A6C" w:rsidTr="00F416BA">
        <w:trPr>
          <w:trHeight w:val="782"/>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465521" w:rsidRPr="00356CCF" w:rsidRDefault="00465521"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59-60</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Типичные комбинации в дебюте (более сложные примеры).</w:t>
            </w:r>
          </w:p>
        </w:tc>
        <w:tc>
          <w:tcPr>
            <w:tcW w:w="2551" w:type="dxa"/>
            <w:vMerge/>
            <w:tcBorders>
              <w:left w:val="single" w:sz="4" w:space="0" w:color="auto"/>
              <w:bottom w:val="single" w:sz="4" w:space="0" w:color="auto"/>
              <w:right w:val="single" w:sz="4" w:space="0" w:color="auto"/>
            </w:tcBorders>
            <w:shd w:val="clear" w:color="auto" w:fill="FFFFFF"/>
            <w:vAlign w:val="cente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65521" w:rsidRPr="00356CCF" w:rsidRDefault="00465521"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465521" w:rsidRPr="009C3A6C" w:rsidRDefault="00465521" w:rsidP="00DB4FC7">
            <w:pPr>
              <w:spacing w:after="0" w:line="240" w:lineRule="auto"/>
              <w:rPr>
                <w:rFonts w:ascii="Times New Roman" w:eastAsia="Times New Roman" w:hAnsi="Times New Roman" w:cs="Times New Roman"/>
                <w:color w:val="000000"/>
                <w:sz w:val="20"/>
                <w:szCs w:val="20"/>
                <w:lang w:eastAsia="ru-RU"/>
              </w:rPr>
            </w:pPr>
          </w:p>
        </w:tc>
      </w:tr>
      <w:tr w:rsidR="005F39CA" w:rsidRPr="009C3A6C" w:rsidTr="005F39CA">
        <w:trPr>
          <w:trHeight w:val="475"/>
        </w:trPr>
        <w:tc>
          <w:tcPr>
            <w:tcW w:w="10564"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F39CA" w:rsidRPr="009C3A6C" w:rsidRDefault="005F39CA" w:rsidP="005F39C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 xml:space="preserve">3. </w:t>
            </w:r>
            <w:r w:rsidRPr="004C7327">
              <w:rPr>
                <w:rFonts w:ascii="Times New Roman" w:eastAsia="Times New Roman" w:hAnsi="Times New Roman" w:cs="Times New Roman"/>
                <w:b/>
                <w:bCs/>
                <w:color w:val="000000"/>
                <w:sz w:val="20"/>
                <w:szCs w:val="20"/>
                <w:lang w:eastAsia="ru-RU"/>
              </w:rPr>
              <w:t>Повторение</w:t>
            </w:r>
            <w:r>
              <w:rPr>
                <w:rFonts w:ascii="Times New Roman" w:eastAsia="Times New Roman" w:hAnsi="Times New Roman" w:cs="Times New Roman"/>
                <w:b/>
                <w:bCs/>
                <w:color w:val="000000"/>
                <w:sz w:val="20"/>
                <w:szCs w:val="20"/>
                <w:lang w:eastAsia="ru-RU"/>
              </w:rPr>
              <w:t xml:space="preserve"> </w:t>
            </w:r>
            <w:r w:rsidRPr="00C06829">
              <w:rPr>
                <w:rFonts w:ascii="Times New Roman" w:eastAsia="Times New Roman" w:hAnsi="Times New Roman" w:cs="Times New Roman"/>
                <w:b/>
                <w:bCs/>
                <w:color w:val="000000"/>
                <w:sz w:val="20"/>
                <w:szCs w:val="20"/>
                <w:lang w:eastAsia="ru-RU"/>
              </w:rPr>
              <w:t>программного материала</w:t>
            </w:r>
          </w:p>
        </w:tc>
      </w:tr>
      <w:tr w:rsidR="005F39CA" w:rsidRPr="009C3A6C" w:rsidTr="00F416BA">
        <w:trPr>
          <w:trHeight w:val="249"/>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5F39CA" w:rsidRPr="00356CCF" w:rsidRDefault="005F39CA" w:rsidP="00C376A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61-68</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5F39CA" w:rsidRPr="009C3A6C" w:rsidRDefault="005F39CA" w:rsidP="005F39CA">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Повторение программного материала</w:t>
            </w:r>
            <w:r>
              <w:rPr>
                <w:rFonts w:ascii="Times New Roman" w:eastAsia="Times New Roman" w:hAnsi="Times New Roman" w:cs="Times New Roman"/>
                <w:color w:val="000000"/>
                <w:sz w:val="20"/>
                <w:szCs w:val="20"/>
                <w:lang w:eastAsia="ru-RU"/>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9CA" w:rsidRPr="009C3A6C" w:rsidRDefault="005F39CA" w:rsidP="00DB4FC7">
            <w:pPr>
              <w:spacing w:after="0" w:line="240" w:lineRule="auto"/>
              <w:rPr>
                <w:rFonts w:ascii="Times New Roman" w:eastAsia="Times New Roman" w:hAnsi="Times New Roman" w:cs="Times New Roman"/>
                <w:color w:val="000000"/>
                <w:sz w:val="20"/>
                <w:szCs w:val="20"/>
                <w:lang w:eastAsia="ru-RU"/>
              </w:rPr>
            </w:pPr>
            <w:r w:rsidRPr="009C3A6C">
              <w:rPr>
                <w:rFonts w:ascii="Times New Roman" w:eastAsia="Times New Roman" w:hAnsi="Times New Roman" w:cs="Times New Roman"/>
                <w:color w:val="000000"/>
                <w:sz w:val="20"/>
                <w:szCs w:val="20"/>
                <w:lang w:eastAsia="ru-RU"/>
              </w:rPr>
              <w:t xml:space="preserve">Повторение программного материала, изученного за </w:t>
            </w:r>
            <w:r>
              <w:rPr>
                <w:rFonts w:ascii="Times New Roman" w:eastAsia="Times New Roman" w:hAnsi="Times New Roman" w:cs="Times New Roman"/>
                <w:color w:val="000000"/>
                <w:sz w:val="20"/>
                <w:szCs w:val="20"/>
                <w:lang w:eastAsia="ru-RU"/>
              </w:rPr>
              <w:t>предыдущие годы</w:t>
            </w:r>
            <w:r w:rsidRPr="009C3A6C">
              <w:rPr>
                <w:rFonts w:ascii="Times New Roman" w:eastAsia="Times New Roman" w:hAnsi="Times New Roman" w:cs="Times New Roman"/>
                <w:color w:val="000000"/>
                <w:sz w:val="20"/>
                <w:szCs w:val="20"/>
                <w:lang w:eastAsia="ru-RU"/>
              </w:rPr>
              <w:t xml:space="preserve"> обучения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F39CA" w:rsidRPr="00356CCF" w:rsidRDefault="005F39CA" w:rsidP="005F39C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5F39CA" w:rsidRPr="00356CCF" w:rsidRDefault="005F39CA" w:rsidP="005F39C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4ч. </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F39CA" w:rsidRPr="009C3A6C" w:rsidRDefault="005F39CA" w:rsidP="00C376A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9C3A6C">
              <w:rPr>
                <w:rFonts w:ascii="Times New Roman" w:eastAsia="Times New Roman" w:hAnsi="Times New Roman" w:cs="Times New Roman"/>
                <w:color w:val="000000"/>
                <w:sz w:val="20"/>
                <w:szCs w:val="20"/>
                <w:lang w:eastAsia="ru-RU"/>
              </w:rPr>
              <w:t>Игровая практика.</w:t>
            </w:r>
          </w:p>
        </w:tc>
      </w:tr>
    </w:tbl>
    <w:p w:rsidR="00403EF1" w:rsidRDefault="00403EF1" w:rsidP="004C7327">
      <w:pPr>
        <w:shd w:val="clear" w:color="auto" w:fill="FFFFFF"/>
        <w:spacing w:after="0" w:line="240" w:lineRule="auto"/>
        <w:ind w:right="24" w:firstLine="1440"/>
        <w:jc w:val="center"/>
        <w:rPr>
          <w:rFonts w:ascii="Times New Roman" w:eastAsia="Times New Roman" w:hAnsi="Times New Roman" w:cs="Times New Roman"/>
          <w:b/>
          <w:bCs/>
          <w:color w:val="000000"/>
          <w:sz w:val="24"/>
          <w:szCs w:val="24"/>
          <w:lang w:eastAsia="ru-RU"/>
        </w:rPr>
      </w:pPr>
    </w:p>
    <w:p w:rsidR="004C7327" w:rsidRDefault="004C7327" w:rsidP="004C7327">
      <w:pPr>
        <w:shd w:val="clear" w:color="auto" w:fill="FFFFFF"/>
        <w:spacing w:after="0" w:line="240" w:lineRule="auto"/>
        <w:ind w:right="24" w:firstLine="144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Учебно-т</w:t>
      </w:r>
      <w:r w:rsidRPr="007A65EB">
        <w:rPr>
          <w:rFonts w:ascii="Times New Roman" w:eastAsia="Times New Roman" w:hAnsi="Times New Roman" w:cs="Times New Roman"/>
          <w:b/>
          <w:bCs/>
          <w:color w:val="000000"/>
          <w:sz w:val="24"/>
          <w:szCs w:val="24"/>
          <w:lang w:eastAsia="ru-RU"/>
        </w:rPr>
        <w:t>ематическое планирование</w:t>
      </w:r>
      <w:r>
        <w:rPr>
          <w:rFonts w:ascii="Times New Roman" w:eastAsia="Times New Roman" w:hAnsi="Times New Roman" w:cs="Times New Roman"/>
          <w:b/>
          <w:bCs/>
          <w:color w:val="000000"/>
          <w:sz w:val="24"/>
          <w:szCs w:val="24"/>
          <w:lang w:eastAsia="ru-RU"/>
        </w:rPr>
        <w:t xml:space="preserve"> 4-го</w:t>
      </w:r>
      <w:r w:rsidRPr="007A65EB">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года обучения</w:t>
      </w:r>
    </w:p>
    <w:p w:rsidR="004C7327" w:rsidRDefault="004C7327" w:rsidP="004C7327">
      <w:pPr>
        <w:shd w:val="clear" w:color="auto" w:fill="FFFFFF"/>
        <w:spacing w:after="0" w:line="240" w:lineRule="auto"/>
        <w:ind w:right="24" w:firstLine="1440"/>
        <w:jc w:val="center"/>
        <w:rPr>
          <w:rFonts w:ascii="Times New Roman" w:eastAsia="Times New Roman" w:hAnsi="Times New Roman" w:cs="Times New Roman"/>
          <w:b/>
          <w:bCs/>
          <w:color w:val="000000"/>
          <w:sz w:val="24"/>
          <w:szCs w:val="24"/>
          <w:lang w:eastAsia="ru-RU"/>
        </w:rPr>
      </w:pPr>
    </w:p>
    <w:tbl>
      <w:tblPr>
        <w:tblW w:w="10564" w:type="dxa"/>
        <w:tblInd w:w="-108" w:type="dxa"/>
        <w:shd w:val="clear" w:color="auto" w:fill="FFFFFF"/>
        <w:tblLayout w:type="fixed"/>
        <w:tblCellMar>
          <w:top w:w="15" w:type="dxa"/>
          <w:left w:w="15" w:type="dxa"/>
          <w:bottom w:w="15" w:type="dxa"/>
          <w:right w:w="15" w:type="dxa"/>
        </w:tblCellMar>
        <w:tblLook w:val="04A0"/>
      </w:tblPr>
      <w:tblGrid>
        <w:gridCol w:w="925"/>
        <w:gridCol w:w="2410"/>
        <w:gridCol w:w="2551"/>
        <w:gridCol w:w="709"/>
        <w:gridCol w:w="709"/>
        <w:gridCol w:w="3260"/>
      </w:tblGrid>
      <w:tr w:rsidR="008F1B96" w:rsidRPr="004C7327" w:rsidTr="008F1B96">
        <w:trPr>
          <w:trHeight w:val="280"/>
        </w:trPr>
        <w:tc>
          <w:tcPr>
            <w:tcW w:w="9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1B96" w:rsidRPr="00DF32E3" w:rsidRDefault="008F1B96" w:rsidP="00DB4FC7">
            <w:pPr>
              <w:spacing w:after="0" w:line="240" w:lineRule="auto"/>
              <w:rPr>
                <w:rFonts w:ascii="Times New Roman" w:eastAsia="Times New Roman" w:hAnsi="Times New Roman" w:cs="Times New Roman"/>
                <w:b/>
                <w:bCs/>
                <w:color w:val="000000"/>
                <w:sz w:val="20"/>
                <w:szCs w:val="20"/>
                <w:lang w:eastAsia="ru-RU"/>
              </w:rPr>
            </w:pPr>
            <w:r w:rsidRPr="007A65EB">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proofErr w:type="gramStart"/>
            <w:r>
              <w:rPr>
                <w:rFonts w:ascii="Times New Roman" w:eastAsia="Times New Roman" w:hAnsi="Times New Roman" w:cs="Times New Roman"/>
                <w:b/>
                <w:bCs/>
                <w:color w:val="000000"/>
                <w:sz w:val="20"/>
                <w:szCs w:val="20"/>
                <w:lang w:eastAsia="ru-RU"/>
              </w:rPr>
              <w:t>п</w:t>
            </w:r>
            <w:proofErr w:type="gramEnd"/>
            <w:r>
              <w:rPr>
                <w:rFonts w:ascii="Times New Roman" w:eastAsia="Times New Roman" w:hAnsi="Times New Roman" w:cs="Times New Roman"/>
                <w:b/>
                <w:bCs/>
                <w:color w:val="000000"/>
                <w:sz w:val="20"/>
                <w:szCs w:val="20"/>
                <w:lang w:val="en-US" w:eastAsia="ru-RU"/>
              </w:rPr>
              <w:t>/</w:t>
            </w:r>
            <w:r>
              <w:rPr>
                <w:rFonts w:ascii="Times New Roman" w:eastAsia="Times New Roman" w:hAnsi="Times New Roman" w:cs="Times New Roman"/>
                <w:b/>
                <w:bCs/>
                <w:color w:val="000000"/>
                <w:sz w:val="20"/>
                <w:szCs w:val="20"/>
                <w:lang w:eastAsia="ru-RU"/>
              </w:rPr>
              <w:t>п</w:t>
            </w:r>
          </w:p>
          <w:p w:rsidR="008F1B96" w:rsidRPr="004C7327" w:rsidRDefault="008F1B96" w:rsidP="00DB4FC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(количество часов)</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1B96" w:rsidRPr="008F1B96" w:rsidRDefault="008F1B96" w:rsidP="00DB4FC7">
            <w:pPr>
              <w:spacing w:after="0" w:line="240" w:lineRule="auto"/>
              <w:jc w:val="center"/>
              <w:rPr>
                <w:rFonts w:ascii="Times New Roman" w:eastAsia="Times New Roman" w:hAnsi="Times New Roman" w:cs="Times New Roman"/>
                <w:b/>
                <w:color w:val="000000"/>
                <w:sz w:val="20"/>
                <w:szCs w:val="20"/>
                <w:lang w:eastAsia="ru-RU"/>
              </w:rPr>
            </w:pPr>
            <w:r w:rsidRPr="008F1B96">
              <w:rPr>
                <w:rFonts w:ascii="Times New Roman" w:eastAsia="Times New Roman" w:hAnsi="Times New Roman" w:cs="Times New Roman"/>
                <w:b/>
                <w:bCs/>
                <w:color w:val="000000"/>
                <w:sz w:val="20"/>
                <w:szCs w:val="20"/>
                <w:lang w:eastAsia="ru-RU"/>
              </w:rPr>
              <w:t>Тема занятия</w:t>
            </w:r>
          </w:p>
        </w:tc>
        <w:tc>
          <w:tcPr>
            <w:tcW w:w="25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1B96" w:rsidRPr="008F1B96" w:rsidRDefault="008F1B96" w:rsidP="00DB4FC7">
            <w:pPr>
              <w:spacing w:after="0" w:line="240" w:lineRule="auto"/>
              <w:rPr>
                <w:rFonts w:ascii="Times New Roman" w:eastAsia="Times New Roman" w:hAnsi="Times New Roman" w:cs="Times New Roman"/>
                <w:b/>
                <w:color w:val="000000"/>
                <w:sz w:val="20"/>
                <w:szCs w:val="20"/>
                <w:lang w:eastAsia="ru-RU"/>
              </w:rPr>
            </w:pPr>
            <w:r w:rsidRPr="008F1B96">
              <w:rPr>
                <w:rFonts w:ascii="Times New Roman" w:eastAsia="Times New Roman" w:hAnsi="Times New Roman" w:cs="Times New Roman"/>
                <w:b/>
                <w:bCs/>
                <w:color w:val="000000"/>
                <w:sz w:val="20"/>
                <w:szCs w:val="20"/>
                <w:lang w:eastAsia="ru-RU"/>
              </w:rPr>
              <w:t>Содержание</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8F1B96" w:rsidRPr="008F1B96" w:rsidRDefault="008F1B96" w:rsidP="00DB4FC7">
            <w:pPr>
              <w:spacing w:after="0" w:line="240" w:lineRule="auto"/>
              <w:rPr>
                <w:rFonts w:ascii="Times New Roman" w:eastAsia="Times New Roman" w:hAnsi="Times New Roman" w:cs="Times New Roman"/>
                <w:b/>
                <w:color w:val="000000"/>
                <w:sz w:val="20"/>
                <w:szCs w:val="20"/>
                <w:lang w:eastAsia="ru-RU"/>
              </w:rPr>
            </w:pPr>
            <w:r w:rsidRPr="008F1B96">
              <w:rPr>
                <w:rFonts w:ascii="Times New Roman" w:eastAsia="Times New Roman" w:hAnsi="Times New Roman" w:cs="Times New Roman"/>
                <w:b/>
                <w:color w:val="000000"/>
                <w:sz w:val="20"/>
                <w:szCs w:val="20"/>
                <w:lang w:eastAsia="ru-RU"/>
              </w:rPr>
              <w:t>Теория</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8F1B96" w:rsidRPr="008F1B96" w:rsidRDefault="008F1B96" w:rsidP="00DB4FC7">
            <w:pPr>
              <w:spacing w:after="0" w:line="240" w:lineRule="auto"/>
              <w:rPr>
                <w:rFonts w:ascii="Times New Roman" w:eastAsia="Times New Roman" w:hAnsi="Times New Roman" w:cs="Times New Roman"/>
                <w:b/>
                <w:color w:val="000000"/>
                <w:sz w:val="20"/>
                <w:szCs w:val="20"/>
                <w:lang w:eastAsia="ru-RU"/>
              </w:rPr>
            </w:pPr>
            <w:r w:rsidRPr="008F1B96">
              <w:rPr>
                <w:rFonts w:ascii="Times New Roman" w:eastAsia="Times New Roman" w:hAnsi="Times New Roman" w:cs="Times New Roman"/>
                <w:b/>
                <w:color w:val="000000"/>
                <w:sz w:val="20"/>
                <w:szCs w:val="20"/>
                <w:lang w:eastAsia="ru-RU"/>
              </w:rPr>
              <w:t>Практика</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F1B96" w:rsidRPr="008F1B96" w:rsidRDefault="008F1B96" w:rsidP="00DB4FC7">
            <w:pPr>
              <w:spacing w:after="0" w:line="240" w:lineRule="auto"/>
              <w:jc w:val="center"/>
              <w:rPr>
                <w:rFonts w:ascii="Times New Roman" w:eastAsia="Times New Roman" w:hAnsi="Times New Roman" w:cs="Times New Roman"/>
                <w:b/>
                <w:color w:val="000000"/>
                <w:sz w:val="20"/>
                <w:szCs w:val="20"/>
                <w:lang w:eastAsia="ru-RU"/>
              </w:rPr>
            </w:pPr>
            <w:r w:rsidRPr="008F1B96">
              <w:rPr>
                <w:rFonts w:ascii="Times New Roman" w:eastAsia="Times New Roman" w:hAnsi="Times New Roman" w:cs="Times New Roman"/>
                <w:b/>
                <w:bCs/>
                <w:color w:val="000000"/>
                <w:sz w:val="20"/>
                <w:szCs w:val="20"/>
                <w:lang w:eastAsia="ru-RU"/>
              </w:rPr>
              <w:t>Педагогические условия</w:t>
            </w:r>
            <w:r w:rsidR="00C50760">
              <w:rPr>
                <w:rFonts w:ascii="Times New Roman" w:eastAsia="Times New Roman" w:hAnsi="Times New Roman" w:cs="Times New Roman"/>
                <w:b/>
                <w:bCs/>
                <w:color w:val="000000"/>
                <w:sz w:val="20"/>
                <w:szCs w:val="20"/>
                <w:lang w:eastAsia="ru-RU"/>
              </w:rPr>
              <w:t>.</w:t>
            </w:r>
          </w:p>
          <w:p w:rsidR="008F1B96" w:rsidRPr="008F1B96" w:rsidRDefault="008F1B96" w:rsidP="00DB4FC7">
            <w:pPr>
              <w:spacing w:after="0" w:line="240" w:lineRule="auto"/>
              <w:jc w:val="center"/>
              <w:rPr>
                <w:rFonts w:ascii="Times New Roman" w:eastAsia="Times New Roman" w:hAnsi="Times New Roman" w:cs="Times New Roman"/>
                <w:b/>
                <w:color w:val="000000"/>
                <w:sz w:val="20"/>
                <w:szCs w:val="20"/>
                <w:lang w:eastAsia="ru-RU"/>
              </w:rPr>
            </w:pPr>
            <w:r w:rsidRPr="008F1B96">
              <w:rPr>
                <w:rFonts w:ascii="Times New Roman" w:eastAsia="Times New Roman" w:hAnsi="Times New Roman" w:cs="Times New Roman"/>
                <w:b/>
                <w:bCs/>
                <w:color w:val="000000"/>
                <w:sz w:val="20"/>
                <w:szCs w:val="20"/>
                <w:lang w:eastAsia="ru-RU"/>
              </w:rPr>
              <w:t>Интеграция</w:t>
            </w:r>
          </w:p>
        </w:tc>
      </w:tr>
      <w:tr w:rsidR="008F1B96" w:rsidRPr="004C7327" w:rsidTr="008F1B96">
        <w:trPr>
          <w:trHeight w:val="276"/>
        </w:trPr>
        <w:tc>
          <w:tcPr>
            <w:tcW w:w="9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1B96" w:rsidRPr="004C7327" w:rsidRDefault="008F1B96" w:rsidP="00DB4FC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1B96" w:rsidRPr="004C7327" w:rsidRDefault="008F1B96" w:rsidP="00DB4FC7">
            <w:pPr>
              <w:spacing w:after="0" w:line="240" w:lineRule="auto"/>
              <w:rPr>
                <w:rFonts w:ascii="Times New Roman" w:eastAsia="Times New Roman" w:hAnsi="Times New Roman" w:cs="Times New Roman"/>
                <w:color w:val="000000"/>
                <w:sz w:val="20"/>
                <w:szCs w:val="20"/>
                <w:lang w:eastAsia="ru-RU"/>
              </w:rPr>
            </w:pPr>
          </w:p>
        </w:tc>
        <w:tc>
          <w:tcPr>
            <w:tcW w:w="25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1B96" w:rsidRPr="004C7327" w:rsidRDefault="008F1B96" w:rsidP="00DB4FC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F1B96" w:rsidRPr="004C7327" w:rsidRDefault="008F1B96" w:rsidP="00DB4FC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F1B96" w:rsidRPr="004C7327" w:rsidRDefault="008F1B96" w:rsidP="00DB4FC7">
            <w:pPr>
              <w:spacing w:after="0" w:line="240" w:lineRule="auto"/>
              <w:rPr>
                <w:rFonts w:ascii="Times New Roman" w:eastAsia="Times New Roman" w:hAnsi="Times New Roman" w:cs="Times New Roman"/>
                <w:color w:val="000000"/>
                <w:sz w:val="20"/>
                <w:szCs w:val="20"/>
                <w:lang w:eastAsia="ru-RU"/>
              </w:rPr>
            </w:pP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1B96" w:rsidRPr="004C7327" w:rsidRDefault="008F1B96" w:rsidP="00DB4FC7">
            <w:pPr>
              <w:spacing w:after="0" w:line="240" w:lineRule="auto"/>
              <w:rPr>
                <w:rFonts w:ascii="Times New Roman" w:eastAsia="Times New Roman" w:hAnsi="Times New Roman" w:cs="Times New Roman"/>
                <w:color w:val="000000"/>
                <w:sz w:val="20"/>
                <w:szCs w:val="20"/>
                <w:lang w:eastAsia="ru-RU"/>
              </w:rPr>
            </w:pPr>
          </w:p>
        </w:tc>
      </w:tr>
      <w:tr w:rsidR="008F1B96" w:rsidRPr="004C7327" w:rsidTr="008F1B96">
        <w:trPr>
          <w:trHeight w:val="276"/>
        </w:trPr>
        <w:tc>
          <w:tcPr>
            <w:tcW w:w="92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1B96" w:rsidRPr="004C7327" w:rsidRDefault="008F1B96" w:rsidP="00DB4FC7">
            <w:pPr>
              <w:spacing w:after="0" w:line="240" w:lineRule="auto"/>
              <w:rPr>
                <w:rFonts w:ascii="Times New Roman" w:eastAsia="Times New Roman" w:hAnsi="Times New Roman" w:cs="Times New Roman"/>
                <w:color w:val="000000"/>
                <w:sz w:val="20"/>
                <w:szCs w:val="20"/>
                <w:lang w:eastAsia="ru-RU"/>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1B96" w:rsidRPr="004C7327" w:rsidRDefault="008F1B96" w:rsidP="00DB4FC7">
            <w:pPr>
              <w:spacing w:after="0" w:line="240" w:lineRule="auto"/>
              <w:rPr>
                <w:rFonts w:ascii="Times New Roman" w:eastAsia="Times New Roman" w:hAnsi="Times New Roman" w:cs="Times New Roman"/>
                <w:color w:val="000000"/>
                <w:sz w:val="20"/>
                <w:szCs w:val="20"/>
                <w:lang w:eastAsia="ru-RU"/>
              </w:rPr>
            </w:pPr>
          </w:p>
        </w:tc>
        <w:tc>
          <w:tcPr>
            <w:tcW w:w="255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1B96" w:rsidRPr="004C7327" w:rsidRDefault="008F1B96" w:rsidP="00DB4FC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F1B96" w:rsidRPr="004C7327" w:rsidRDefault="008F1B96" w:rsidP="00DB4FC7">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8F1B96" w:rsidRPr="004C7327" w:rsidRDefault="008F1B96" w:rsidP="00DB4FC7">
            <w:pPr>
              <w:spacing w:after="0" w:line="240" w:lineRule="auto"/>
              <w:rPr>
                <w:rFonts w:ascii="Times New Roman" w:eastAsia="Times New Roman" w:hAnsi="Times New Roman" w:cs="Times New Roman"/>
                <w:color w:val="000000"/>
                <w:sz w:val="20"/>
                <w:szCs w:val="20"/>
                <w:lang w:eastAsia="ru-RU"/>
              </w:rPr>
            </w:pPr>
          </w:p>
        </w:tc>
        <w:tc>
          <w:tcPr>
            <w:tcW w:w="326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F1B96" w:rsidRPr="004C7327" w:rsidRDefault="008F1B96" w:rsidP="00DB4FC7">
            <w:pPr>
              <w:spacing w:after="0" w:line="240" w:lineRule="auto"/>
              <w:rPr>
                <w:rFonts w:ascii="Times New Roman" w:eastAsia="Times New Roman" w:hAnsi="Times New Roman" w:cs="Times New Roman"/>
                <w:color w:val="000000"/>
                <w:sz w:val="20"/>
                <w:szCs w:val="20"/>
                <w:lang w:eastAsia="ru-RU"/>
              </w:rPr>
            </w:pPr>
          </w:p>
        </w:tc>
      </w:tr>
      <w:tr w:rsidR="00F416BA" w:rsidRPr="004C7327" w:rsidTr="00F416BA">
        <w:trPr>
          <w:trHeight w:val="220"/>
        </w:trPr>
        <w:tc>
          <w:tcPr>
            <w:tcW w:w="10564" w:type="dxa"/>
            <w:gridSpan w:val="6"/>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F416BA" w:rsidRDefault="00F416BA" w:rsidP="00403EF1">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1. </w:t>
            </w:r>
            <w:r w:rsidRPr="004C7327">
              <w:rPr>
                <w:rFonts w:ascii="Times New Roman" w:eastAsia="Times New Roman" w:hAnsi="Times New Roman" w:cs="Times New Roman"/>
                <w:b/>
                <w:bCs/>
                <w:color w:val="000000"/>
                <w:sz w:val="20"/>
                <w:szCs w:val="20"/>
                <w:lang w:eastAsia="ru-RU"/>
              </w:rPr>
              <w:t>Повторение изученного материала.</w:t>
            </w:r>
          </w:p>
          <w:p w:rsidR="00403EF1" w:rsidRPr="004C7327" w:rsidRDefault="00403EF1" w:rsidP="00403EF1">
            <w:pPr>
              <w:spacing w:after="0" w:line="240" w:lineRule="auto"/>
              <w:rPr>
                <w:rFonts w:ascii="Times New Roman" w:eastAsia="Times New Roman" w:hAnsi="Times New Roman" w:cs="Times New Roman"/>
                <w:color w:val="000000"/>
                <w:sz w:val="20"/>
                <w:szCs w:val="20"/>
                <w:lang w:eastAsia="ru-RU"/>
              </w:rPr>
            </w:pPr>
          </w:p>
        </w:tc>
      </w:tr>
      <w:tr w:rsidR="00F416BA" w:rsidRPr="004C7327" w:rsidTr="00F416BA">
        <w:trPr>
          <w:trHeight w:val="143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16BA" w:rsidRPr="00356CCF" w:rsidRDefault="00F416BA" w:rsidP="00F416BA">
            <w:pPr>
              <w:spacing w:after="0" w:line="140" w:lineRule="atLeast"/>
              <w:rPr>
                <w:rFonts w:ascii="Times New Roman" w:eastAsia="Times New Roman" w:hAnsi="Times New Roman" w:cs="Times New Roman"/>
                <w:color w:val="000000"/>
                <w:sz w:val="20"/>
                <w:szCs w:val="20"/>
                <w:lang w:eastAsia="ru-RU"/>
              </w:rPr>
            </w:pPr>
            <w:r w:rsidRPr="00356CCF">
              <w:rPr>
                <w:rFonts w:ascii="Times New Roman" w:eastAsia="Times New Roman" w:hAnsi="Times New Roman" w:cs="Times New Roman"/>
                <w:color w:val="000000"/>
                <w:sz w:val="20"/>
                <w:szCs w:val="20"/>
                <w:lang w:eastAsia="ru-RU"/>
              </w:rPr>
              <w:lastRenderedPageBreak/>
              <w:t>1</w:t>
            </w:r>
            <w:r>
              <w:rPr>
                <w:rFonts w:ascii="Times New Roman" w:eastAsia="Times New Roman" w:hAnsi="Times New Roman" w:cs="Times New Roman"/>
                <w:color w:val="000000"/>
                <w:sz w:val="20"/>
                <w:szCs w:val="20"/>
                <w:lang w:eastAsia="ru-RU"/>
              </w:rPr>
              <w:t>-6</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16BA" w:rsidRPr="004C7327" w:rsidRDefault="00F416BA" w:rsidP="00F416BA">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Повторение изученного материала. Игровая практика</w:t>
            </w:r>
          </w:p>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FFFFF"/>
            <w:hideMark/>
          </w:tcPr>
          <w:p w:rsidR="00F416BA" w:rsidRPr="004C7327" w:rsidRDefault="00F416BA" w:rsidP="00F416BA">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 xml:space="preserve">Повторение программного материала, изученного за </w:t>
            </w:r>
            <w:r>
              <w:rPr>
                <w:rFonts w:ascii="Times New Roman" w:eastAsia="Times New Roman" w:hAnsi="Times New Roman" w:cs="Times New Roman"/>
                <w:color w:val="000000"/>
                <w:sz w:val="20"/>
                <w:szCs w:val="20"/>
                <w:lang w:eastAsia="ru-RU"/>
              </w:rPr>
              <w:t xml:space="preserve">предыдущие </w:t>
            </w:r>
            <w:r w:rsidRPr="004C7327">
              <w:rPr>
                <w:rFonts w:ascii="Times New Roman" w:eastAsia="Times New Roman" w:hAnsi="Times New Roman" w:cs="Times New Roman"/>
                <w:color w:val="000000"/>
                <w:sz w:val="20"/>
                <w:szCs w:val="20"/>
                <w:lang w:eastAsia="ru-RU"/>
              </w:rPr>
              <w:t>год</w:t>
            </w:r>
            <w:r>
              <w:rPr>
                <w:rFonts w:ascii="Times New Roman" w:eastAsia="Times New Roman" w:hAnsi="Times New Roman" w:cs="Times New Roman"/>
                <w:color w:val="000000"/>
                <w:sz w:val="20"/>
                <w:szCs w:val="20"/>
                <w:lang w:eastAsia="ru-RU"/>
              </w:rPr>
              <w:t>ы</w:t>
            </w:r>
            <w:r w:rsidRPr="004C7327">
              <w:rPr>
                <w:rFonts w:ascii="Times New Roman" w:eastAsia="Times New Roman" w:hAnsi="Times New Roman" w:cs="Times New Roman"/>
                <w:color w:val="000000"/>
                <w:sz w:val="20"/>
                <w:szCs w:val="20"/>
                <w:lang w:eastAsia="ru-RU"/>
              </w:rPr>
              <w:t xml:space="preserve"> обучения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3ч. </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Поля, горизонталь, вертикаль, диагональ, центр. Ходы фигур, взятие. Рокировка. Превращение пешки. Взятие на проходе. Шах, мат, пат. Начальное положение.</w:t>
            </w:r>
          </w:p>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Игровая практика</w:t>
            </w:r>
            <w:r>
              <w:rPr>
                <w:rFonts w:ascii="Times New Roman" w:eastAsia="Times New Roman" w:hAnsi="Times New Roman" w:cs="Times New Roman"/>
                <w:color w:val="000000"/>
                <w:sz w:val="20"/>
                <w:szCs w:val="20"/>
                <w:lang w:eastAsia="ru-RU"/>
              </w:rPr>
              <w:t>.</w:t>
            </w:r>
          </w:p>
        </w:tc>
      </w:tr>
      <w:tr w:rsidR="00F416BA" w:rsidRPr="004C7327" w:rsidTr="00F416BA">
        <w:trPr>
          <w:trHeight w:val="481"/>
        </w:trPr>
        <w:tc>
          <w:tcPr>
            <w:tcW w:w="10564"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16BA" w:rsidRPr="004C7327" w:rsidRDefault="00F416BA" w:rsidP="00F416BA">
            <w:pPr>
              <w:spacing w:after="0" w:line="240" w:lineRule="auto"/>
              <w:rPr>
                <w:rFonts w:ascii="Times New Roman" w:eastAsia="Times New Roman" w:hAnsi="Times New Roman" w:cs="Times New Roman"/>
                <w:color w:val="666666"/>
                <w:sz w:val="20"/>
                <w:szCs w:val="20"/>
                <w:lang w:eastAsia="ru-RU"/>
              </w:rPr>
            </w:pPr>
            <w:r>
              <w:rPr>
                <w:rFonts w:ascii="Times New Roman" w:eastAsia="Times New Roman" w:hAnsi="Times New Roman" w:cs="Times New Roman"/>
                <w:b/>
                <w:bCs/>
                <w:color w:val="000000"/>
                <w:sz w:val="20"/>
                <w:szCs w:val="20"/>
                <w:lang w:eastAsia="ru-RU"/>
              </w:rPr>
              <w:t xml:space="preserve">2. </w:t>
            </w:r>
            <w:r w:rsidRPr="004C7327">
              <w:rPr>
                <w:rFonts w:ascii="Times New Roman" w:eastAsia="Times New Roman" w:hAnsi="Times New Roman" w:cs="Times New Roman"/>
                <w:b/>
                <w:bCs/>
                <w:color w:val="000000"/>
                <w:sz w:val="20"/>
                <w:szCs w:val="20"/>
                <w:lang w:eastAsia="ru-RU"/>
              </w:rPr>
              <w:t>ОСНОВЫ МИТТЕЛЬШПИЛЯ.</w:t>
            </w:r>
            <w:r w:rsidRPr="004C7327">
              <w:rPr>
                <w:rFonts w:ascii="Times New Roman" w:eastAsia="Times New Roman" w:hAnsi="Times New Roman" w:cs="Times New Roman"/>
                <w:color w:val="000000"/>
                <w:sz w:val="20"/>
                <w:szCs w:val="20"/>
                <w:lang w:eastAsia="ru-RU"/>
              </w:rPr>
              <w:t> </w:t>
            </w:r>
          </w:p>
        </w:tc>
      </w:tr>
      <w:tr w:rsidR="00F416BA" w:rsidRPr="004C7327" w:rsidTr="00F416BA">
        <w:trPr>
          <w:trHeight w:val="602"/>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16BA" w:rsidRPr="004C7327" w:rsidRDefault="00F416BA" w:rsidP="00DB4FC7">
            <w:pPr>
              <w:spacing w:after="0" w:line="240" w:lineRule="auto"/>
              <w:rPr>
                <w:rFonts w:ascii="Times New Roman" w:eastAsia="Times New Roman" w:hAnsi="Times New Roman" w:cs="Times New Roman"/>
                <w:b/>
                <w:bCs/>
                <w:color w:val="000000"/>
                <w:sz w:val="20"/>
                <w:szCs w:val="20"/>
                <w:lang w:eastAsia="ru-RU"/>
              </w:rPr>
            </w:pPr>
            <w:r w:rsidRPr="004C7327">
              <w:rPr>
                <w:rFonts w:ascii="Times New Roman" w:eastAsia="Times New Roman" w:hAnsi="Times New Roman" w:cs="Times New Roman"/>
                <w:color w:val="000000"/>
                <w:sz w:val="20"/>
                <w:szCs w:val="20"/>
                <w:lang w:eastAsia="ru-RU"/>
              </w:rPr>
              <w:t>Самые общие рекомендации о том, как играть в миттельшпиле.</w:t>
            </w:r>
          </w:p>
        </w:tc>
        <w:tc>
          <w:tcPr>
            <w:tcW w:w="2551"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F416BA" w:rsidRPr="004C7327" w:rsidRDefault="00F416BA" w:rsidP="00F416BA">
            <w:pPr>
              <w:spacing w:after="0" w:line="240" w:lineRule="auto"/>
              <w:jc w:val="center"/>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Игровая практика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F416BA" w:rsidRPr="004C7327" w:rsidRDefault="00F416BA" w:rsidP="00DB4FC7">
            <w:pPr>
              <w:spacing w:after="0" w:line="240" w:lineRule="auto"/>
              <w:jc w:val="both"/>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Дидактическое задание “Выигрыш материала”.</w:t>
            </w:r>
          </w:p>
          <w:p w:rsidR="00F416BA" w:rsidRPr="004C7327" w:rsidRDefault="00F416BA" w:rsidP="00DB4FC7">
            <w:pPr>
              <w:spacing w:after="0" w:line="240" w:lineRule="auto"/>
              <w:rPr>
                <w:rFonts w:ascii="Times New Roman" w:eastAsia="Times New Roman" w:hAnsi="Times New Roman" w:cs="Times New Roman"/>
                <w:color w:val="666666"/>
                <w:sz w:val="20"/>
                <w:szCs w:val="20"/>
                <w:lang w:eastAsia="ru-RU"/>
              </w:rPr>
            </w:pPr>
          </w:p>
        </w:tc>
      </w:tr>
      <w:tr w:rsidR="00F416BA" w:rsidRPr="004C7327" w:rsidTr="00F416BA">
        <w:trPr>
          <w:trHeight w:val="400"/>
        </w:trPr>
        <w:tc>
          <w:tcPr>
            <w:tcW w:w="9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16BA" w:rsidRPr="00356CCF" w:rsidRDefault="00F416BA"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9-10</w:t>
            </w:r>
            <w:r w:rsidRPr="00356CCF">
              <w:rPr>
                <w:rFonts w:ascii="Times New Roman" w:eastAsia="Times New Roman" w:hAnsi="Times New Roman" w:cs="Times New Roman"/>
                <w:color w:val="000000"/>
                <w:sz w:val="20"/>
                <w:szCs w:val="20"/>
                <w:lang w:eastAsia="ru-RU"/>
              </w:rPr>
              <w:t>.</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Игровая практика</w:t>
            </w:r>
          </w:p>
        </w:tc>
        <w:tc>
          <w:tcPr>
            <w:tcW w:w="2551" w:type="dxa"/>
            <w:vMerge/>
            <w:tcBorders>
              <w:left w:val="single" w:sz="4" w:space="0" w:color="auto"/>
              <w:right w:val="single" w:sz="4" w:space="0" w:color="auto"/>
            </w:tcBorders>
            <w:shd w:val="clear" w:color="auto" w:fill="FFFFFF"/>
            <w:vAlign w:val="cente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16BA" w:rsidRDefault="00F416BA">
            <w:r w:rsidRPr="00C325EB">
              <w:rPr>
                <w:rFonts w:ascii="Times New Roman" w:eastAsia="Times New Roman" w:hAnsi="Times New Roman" w:cs="Times New Roman"/>
                <w:color w:val="000000"/>
                <w:sz w:val="20"/>
                <w:szCs w:val="20"/>
                <w:lang w:eastAsia="ru-RU"/>
              </w:rPr>
              <w:t>Дидактическое задание “Выигрыш материала”.</w:t>
            </w:r>
          </w:p>
        </w:tc>
      </w:tr>
      <w:tr w:rsidR="00F416BA" w:rsidRPr="004C7327" w:rsidTr="00F416BA">
        <w:trPr>
          <w:trHeight w:val="680"/>
        </w:trPr>
        <w:tc>
          <w:tcPr>
            <w:tcW w:w="92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6BA" w:rsidRPr="00356CCF" w:rsidRDefault="00F416BA"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11-12</w:t>
            </w:r>
          </w:p>
        </w:tc>
        <w:tc>
          <w:tcPr>
            <w:tcW w:w="2410"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416BA" w:rsidRPr="004C7327" w:rsidRDefault="00F416BA" w:rsidP="00F416BA">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Тактические приемы. Связка в миттельшпиле. Двойной удар.</w:t>
            </w:r>
          </w:p>
        </w:tc>
        <w:tc>
          <w:tcPr>
            <w:tcW w:w="2551" w:type="dxa"/>
            <w:vMerge/>
            <w:tcBorders>
              <w:left w:val="single" w:sz="4" w:space="0" w:color="auto"/>
              <w:right w:val="single" w:sz="4" w:space="0" w:color="auto"/>
            </w:tcBorders>
            <w:shd w:val="clear" w:color="auto" w:fill="FFFFFF"/>
            <w:vAlign w:val="cente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F416BA" w:rsidRDefault="00F416BA">
            <w:r w:rsidRPr="00C325EB">
              <w:rPr>
                <w:rFonts w:ascii="Times New Roman" w:eastAsia="Times New Roman" w:hAnsi="Times New Roman" w:cs="Times New Roman"/>
                <w:color w:val="000000"/>
                <w:sz w:val="20"/>
                <w:szCs w:val="20"/>
                <w:lang w:eastAsia="ru-RU"/>
              </w:rPr>
              <w:t>Дидактическое задание “Выигрыш материала”.</w:t>
            </w:r>
          </w:p>
        </w:tc>
      </w:tr>
      <w:tr w:rsidR="00F416BA" w:rsidRPr="004C7327" w:rsidTr="00F416BA">
        <w:trPr>
          <w:trHeight w:val="98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6BA" w:rsidRPr="00356CCF" w:rsidRDefault="00F416BA"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13-14</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Тактические приемы. Открытое нападение. Открытый шах. Двойной шах.</w:t>
            </w:r>
          </w:p>
        </w:tc>
        <w:tc>
          <w:tcPr>
            <w:tcW w:w="2551" w:type="dxa"/>
            <w:vMerge/>
            <w:tcBorders>
              <w:left w:val="single" w:sz="4" w:space="0" w:color="auto"/>
              <w:right w:val="single" w:sz="4" w:space="0" w:color="auto"/>
            </w:tcBorders>
            <w:shd w:val="clear" w:color="auto" w:fill="FFFFFF"/>
            <w:vAlign w:val="cente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16BA" w:rsidRDefault="00F416BA">
            <w:r w:rsidRPr="00C325EB">
              <w:rPr>
                <w:rFonts w:ascii="Times New Roman" w:eastAsia="Times New Roman" w:hAnsi="Times New Roman" w:cs="Times New Roman"/>
                <w:color w:val="000000"/>
                <w:sz w:val="20"/>
                <w:szCs w:val="20"/>
                <w:lang w:eastAsia="ru-RU"/>
              </w:rPr>
              <w:t>Дидактическое задание “Выигрыш материала”.</w:t>
            </w:r>
          </w:p>
        </w:tc>
      </w:tr>
      <w:tr w:rsidR="00F416BA" w:rsidRPr="004C7327" w:rsidTr="00F416BA">
        <w:trPr>
          <w:trHeight w:val="36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6BA" w:rsidRPr="00356CCF" w:rsidRDefault="00F416BA"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15-16</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Решение задания “Выигрыш материала”.</w:t>
            </w:r>
          </w:p>
        </w:tc>
        <w:tc>
          <w:tcPr>
            <w:tcW w:w="2551" w:type="dxa"/>
            <w:vMerge/>
            <w:tcBorders>
              <w:left w:val="single" w:sz="4" w:space="0" w:color="auto"/>
              <w:right w:val="single" w:sz="4" w:space="0" w:color="auto"/>
            </w:tcBorders>
            <w:shd w:val="clear" w:color="auto" w:fill="FFFFFF"/>
            <w:vAlign w:val="cente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Дидактические задания “Объяви мат в 3 хода”, “Выигрыш материала”.</w:t>
            </w:r>
          </w:p>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p>
        </w:tc>
      </w:tr>
      <w:tr w:rsidR="00F416BA" w:rsidRPr="004C7327" w:rsidTr="00F416BA">
        <w:trPr>
          <w:trHeight w:val="36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6BA" w:rsidRPr="00356CCF" w:rsidRDefault="00F416BA"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17-18</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Матовые комбинации (на мат в 3 хода) и комбинации, ведущие к достижению материального перевеса. Темы завлечения, отвлечения, блокировки.</w:t>
            </w:r>
          </w:p>
        </w:tc>
        <w:tc>
          <w:tcPr>
            <w:tcW w:w="2551" w:type="dxa"/>
            <w:vMerge/>
            <w:tcBorders>
              <w:left w:val="single" w:sz="4" w:space="0" w:color="auto"/>
              <w:right w:val="single" w:sz="4" w:space="0" w:color="auto"/>
            </w:tcBorders>
            <w:shd w:val="clear" w:color="auto" w:fill="FFFFFF"/>
            <w:vAlign w:val="cente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F416BA" w:rsidRDefault="00F416BA">
            <w:r w:rsidRPr="00BE7F02">
              <w:rPr>
                <w:rFonts w:ascii="Times New Roman" w:eastAsia="Times New Roman" w:hAnsi="Times New Roman" w:cs="Times New Roman"/>
                <w:color w:val="000000"/>
                <w:sz w:val="20"/>
                <w:szCs w:val="20"/>
                <w:lang w:eastAsia="ru-RU"/>
              </w:rPr>
              <w:t>Дидактические задания “Объяви мат в 3 хода”, “Выигрыш материала”.</w:t>
            </w:r>
          </w:p>
        </w:tc>
      </w:tr>
      <w:tr w:rsidR="00F416BA" w:rsidRPr="004C7327" w:rsidTr="00F416BA">
        <w:trPr>
          <w:trHeight w:val="32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6BA" w:rsidRPr="00356CCF" w:rsidRDefault="00F416BA"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19-20</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Решение заданий.</w:t>
            </w:r>
          </w:p>
        </w:tc>
        <w:tc>
          <w:tcPr>
            <w:tcW w:w="2551" w:type="dxa"/>
            <w:vMerge/>
            <w:tcBorders>
              <w:left w:val="single" w:sz="4" w:space="0" w:color="auto"/>
              <w:right w:val="single" w:sz="4" w:space="0" w:color="auto"/>
            </w:tcBorders>
            <w:shd w:val="clear" w:color="auto" w:fill="FFFFFF"/>
            <w:vAlign w:val="cente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F416BA" w:rsidRDefault="00F416BA">
            <w:r w:rsidRPr="00BE7F02">
              <w:rPr>
                <w:rFonts w:ascii="Times New Roman" w:eastAsia="Times New Roman" w:hAnsi="Times New Roman" w:cs="Times New Roman"/>
                <w:color w:val="000000"/>
                <w:sz w:val="20"/>
                <w:szCs w:val="20"/>
                <w:lang w:eastAsia="ru-RU"/>
              </w:rPr>
              <w:t>Дидактические задания “Объяви мат в 3 хода”, “Выигрыш материала”.</w:t>
            </w:r>
          </w:p>
        </w:tc>
      </w:tr>
      <w:tr w:rsidR="00F416BA" w:rsidRPr="004C7327" w:rsidTr="00F416BA">
        <w:trPr>
          <w:trHeight w:val="40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416BA" w:rsidRPr="00356CCF" w:rsidRDefault="00F416BA"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21-22</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Матовые комбинации и комбинации, ведущие к достижению материального перевеса. Темы разрушения королевского прикрытия, освобождения пространства, уничтожения защиты.</w:t>
            </w:r>
          </w:p>
        </w:tc>
        <w:tc>
          <w:tcPr>
            <w:tcW w:w="2551" w:type="dxa"/>
            <w:vMerge/>
            <w:tcBorders>
              <w:left w:val="single" w:sz="4" w:space="0" w:color="auto"/>
              <w:right w:val="single" w:sz="4" w:space="0" w:color="auto"/>
            </w:tcBorders>
            <w:shd w:val="clear" w:color="auto" w:fill="FFFFFF"/>
            <w:tcMar>
              <w:top w:w="0" w:type="dxa"/>
              <w:left w:w="108" w:type="dxa"/>
              <w:bottom w:w="0" w:type="dxa"/>
              <w:right w:w="108" w:type="dxa"/>
            </w:tcMa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16BA" w:rsidRDefault="00F416BA">
            <w:r w:rsidRPr="00BE7F02">
              <w:rPr>
                <w:rFonts w:ascii="Times New Roman" w:eastAsia="Times New Roman" w:hAnsi="Times New Roman" w:cs="Times New Roman"/>
                <w:color w:val="000000"/>
                <w:sz w:val="20"/>
                <w:szCs w:val="20"/>
                <w:lang w:eastAsia="ru-RU"/>
              </w:rPr>
              <w:t>Дидактические задания “Объяви мат в 3 хода”, “Выигрыш материала”.</w:t>
            </w:r>
          </w:p>
        </w:tc>
      </w:tr>
      <w:tr w:rsidR="00552B62" w:rsidRPr="004C7327" w:rsidTr="00177888">
        <w:trPr>
          <w:trHeight w:val="1488"/>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52B62" w:rsidRPr="00356CCF" w:rsidRDefault="00552B62"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23-24</w:t>
            </w:r>
          </w:p>
          <w:p w:rsidR="00552B62" w:rsidRPr="00356CCF" w:rsidRDefault="00552B62" w:rsidP="00951B99">
            <w:pPr>
              <w:spacing w:after="0" w:line="240" w:lineRule="auto"/>
              <w:rPr>
                <w:rFonts w:ascii="Times New Roman" w:eastAsia="Times New Roman" w:hAnsi="Times New Roman" w:cs="Times New Roman"/>
                <w:color w:val="000000"/>
                <w:sz w:val="20"/>
                <w:szCs w:val="20"/>
                <w:lang w:eastAsia="ru-RU"/>
              </w:rPr>
            </w:pP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552B62" w:rsidRPr="004C7327" w:rsidRDefault="00552B62"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Решение заданий.</w:t>
            </w:r>
          </w:p>
        </w:tc>
        <w:tc>
          <w:tcPr>
            <w:tcW w:w="2551" w:type="dxa"/>
            <w:vMerge/>
            <w:tcBorders>
              <w:left w:val="single" w:sz="4" w:space="0" w:color="auto"/>
              <w:right w:val="single" w:sz="4" w:space="0" w:color="auto"/>
            </w:tcBorders>
            <w:shd w:val="clear" w:color="auto" w:fill="FFFFFF"/>
            <w:vAlign w:val="center"/>
            <w:hideMark/>
          </w:tcPr>
          <w:p w:rsidR="00552B62" w:rsidRPr="004C7327" w:rsidRDefault="00552B62"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right w:val="single" w:sz="4" w:space="0" w:color="auto"/>
            </w:tcBorders>
            <w:shd w:val="clear" w:color="auto" w:fill="FFFFFF"/>
          </w:tcPr>
          <w:p w:rsidR="00552B62" w:rsidRPr="00356CCF" w:rsidRDefault="00552B62"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right w:val="single" w:sz="4" w:space="0" w:color="auto"/>
            </w:tcBorders>
            <w:shd w:val="clear" w:color="auto" w:fill="FFFFFF"/>
          </w:tcPr>
          <w:p w:rsidR="00552B62" w:rsidRPr="00356CCF" w:rsidRDefault="00552B62"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right w:val="single" w:sz="4" w:space="0" w:color="auto"/>
            </w:tcBorders>
            <w:shd w:val="clear" w:color="auto" w:fill="FFFFFF"/>
            <w:hideMark/>
          </w:tcPr>
          <w:p w:rsidR="00552B62" w:rsidRDefault="00552B62">
            <w:r w:rsidRPr="00BE7F02">
              <w:rPr>
                <w:rFonts w:ascii="Times New Roman" w:eastAsia="Times New Roman" w:hAnsi="Times New Roman" w:cs="Times New Roman"/>
                <w:color w:val="000000"/>
                <w:sz w:val="20"/>
                <w:szCs w:val="20"/>
                <w:lang w:eastAsia="ru-RU"/>
              </w:rPr>
              <w:t>Дидактические задания “Объяви мат в 3 хода”, “Выигрыш материала”.</w:t>
            </w:r>
          </w:p>
          <w:p w:rsidR="00552B62" w:rsidRDefault="00552B62" w:rsidP="00C50760"/>
        </w:tc>
      </w:tr>
      <w:tr w:rsidR="00F416BA" w:rsidRPr="004C7327" w:rsidTr="00F416BA">
        <w:trPr>
          <w:trHeight w:val="44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416BA" w:rsidRPr="00356CCF" w:rsidRDefault="00F416BA"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25-26</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Матовые комбинации и комбинации, ведущие к достижению материального перевеса. Темы связки, “рентгена”, перекрытия.</w:t>
            </w:r>
          </w:p>
        </w:tc>
        <w:tc>
          <w:tcPr>
            <w:tcW w:w="2551" w:type="dxa"/>
            <w:vMerge/>
            <w:tcBorders>
              <w:left w:val="single" w:sz="4" w:space="0" w:color="auto"/>
              <w:right w:val="single" w:sz="4" w:space="0" w:color="auto"/>
            </w:tcBorders>
            <w:shd w:val="clear" w:color="auto" w:fill="FFFFFF"/>
            <w:vAlign w:val="cente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F416BA" w:rsidRDefault="00F416BA">
            <w:r w:rsidRPr="005D1D57">
              <w:rPr>
                <w:rFonts w:ascii="Times New Roman" w:eastAsia="Times New Roman" w:hAnsi="Times New Roman" w:cs="Times New Roman"/>
                <w:color w:val="000000"/>
                <w:sz w:val="20"/>
                <w:szCs w:val="20"/>
                <w:lang w:eastAsia="ru-RU"/>
              </w:rPr>
              <w:t>Дидактические задания “Объяви мат в 3 хода”, “Выигрыш материала”.</w:t>
            </w:r>
          </w:p>
        </w:tc>
      </w:tr>
      <w:tr w:rsidR="00F416BA" w:rsidRPr="004C7327" w:rsidTr="00F416BA">
        <w:trPr>
          <w:trHeight w:val="70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416BA" w:rsidRPr="00356CCF" w:rsidRDefault="00F416BA"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27-28</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Решение заданий.</w:t>
            </w:r>
          </w:p>
        </w:tc>
        <w:tc>
          <w:tcPr>
            <w:tcW w:w="2551" w:type="dxa"/>
            <w:vMerge/>
            <w:tcBorders>
              <w:left w:val="single" w:sz="4" w:space="0" w:color="auto"/>
              <w:right w:val="single" w:sz="4" w:space="0" w:color="auto"/>
            </w:tcBorders>
            <w:shd w:val="clear" w:color="auto" w:fill="FFFFFF"/>
            <w:tcMar>
              <w:top w:w="0" w:type="dxa"/>
              <w:left w:w="108" w:type="dxa"/>
              <w:bottom w:w="0" w:type="dxa"/>
              <w:right w:w="108" w:type="dxa"/>
            </w:tcMa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16BA" w:rsidRDefault="00F416BA">
            <w:r w:rsidRPr="005D1D57">
              <w:rPr>
                <w:rFonts w:ascii="Times New Roman" w:eastAsia="Times New Roman" w:hAnsi="Times New Roman" w:cs="Times New Roman"/>
                <w:color w:val="000000"/>
                <w:sz w:val="20"/>
                <w:szCs w:val="20"/>
                <w:lang w:eastAsia="ru-RU"/>
              </w:rPr>
              <w:t xml:space="preserve">Дидактические задания “Объяви мат в 3 хода”, “Выигрыш </w:t>
            </w:r>
            <w:r w:rsidRPr="005D1D57">
              <w:rPr>
                <w:rFonts w:ascii="Times New Roman" w:eastAsia="Times New Roman" w:hAnsi="Times New Roman" w:cs="Times New Roman"/>
                <w:color w:val="000000"/>
                <w:sz w:val="20"/>
                <w:szCs w:val="20"/>
                <w:lang w:eastAsia="ru-RU"/>
              </w:rPr>
              <w:lastRenderedPageBreak/>
              <w:t>материала”.</w:t>
            </w:r>
          </w:p>
        </w:tc>
      </w:tr>
      <w:tr w:rsidR="00F416BA" w:rsidRPr="004C7327" w:rsidTr="00F416BA">
        <w:trPr>
          <w:trHeight w:val="48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416BA" w:rsidRPr="00356CCF" w:rsidRDefault="00F416BA"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29-30</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.Матовые комбинации и комбинации, ведущие к достижению материального перевеса. Другие темы комбинаций и сочетание тематических приемов.</w:t>
            </w:r>
          </w:p>
        </w:tc>
        <w:tc>
          <w:tcPr>
            <w:tcW w:w="2551" w:type="dxa"/>
            <w:vMerge/>
            <w:tcBorders>
              <w:left w:val="single" w:sz="4" w:space="0" w:color="auto"/>
              <w:right w:val="single" w:sz="4" w:space="0" w:color="auto"/>
            </w:tcBorders>
            <w:shd w:val="clear" w:color="auto" w:fill="FFFFFF"/>
            <w:tcMar>
              <w:top w:w="0" w:type="dxa"/>
              <w:left w:w="108" w:type="dxa"/>
              <w:bottom w:w="0" w:type="dxa"/>
              <w:right w:w="108" w:type="dxa"/>
            </w:tcMa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16BA" w:rsidRDefault="00F416BA">
            <w:r w:rsidRPr="005D1D57">
              <w:rPr>
                <w:rFonts w:ascii="Times New Roman" w:eastAsia="Times New Roman" w:hAnsi="Times New Roman" w:cs="Times New Roman"/>
                <w:color w:val="000000"/>
                <w:sz w:val="20"/>
                <w:szCs w:val="20"/>
                <w:lang w:eastAsia="ru-RU"/>
              </w:rPr>
              <w:t>Дидактические задания “Объяви мат в 3 хода”, “Выигрыш материала”.</w:t>
            </w:r>
          </w:p>
        </w:tc>
      </w:tr>
      <w:tr w:rsidR="00F416BA" w:rsidRPr="004C7327" w:rsidTr="00F416BA">
        <w:trPr>
          <w:trHeight w:val="46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416BA" w:rsidRPr="00356CCF" w:rsidRDefault="00F416BA"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31-32</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Решение заданий.</w:t>
            </w:r>
          </w:p>
        </w:tc>
        <w:tc>
          <w:tcPr>
            <w:tcW w:w="2551" w:type="dxa"/>
            <w:vMerge/>
            <w:tcBorders>
              <w:left w:val="single" w:sz="4" w:space="0" w:color="auto"/>
              <w:right w:val="single" w:sz="4" w:space="0" w:color="auto"/>
            </w:tcBorders>
            <w:shd w:val="clear" w:color="auto" w:fill="FFFFFF"/>
            <w:vAlign w:val="cente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rsidR="00F416BA" w:rsidRDefault="00F416BA">
            <w:r w:rsidRPr="005D1D57">
              <w:rPr>
                <w:rFonts w:ascii="Times New Roman" w:eastAsia="Times New Roman" w:hAnsi="Times New Roman" w:cs="Times New Roman"/>
                <w:color w:val="000000"/>
                <w:sz w:val="20"/>
                <w:szCs w:val="20"/>
                <w:lang w:eastAsia="ru-RU"/>
              </w:rPr>
              <w:t>Дидактические задания “Объяви мат в 3 хода”, “Выигрыш материала”.</w:t>
            </w:r>
          </w:p>
        </w:tc>
      </w:tr>
      <w:tr w:rsidR="00F416BA" w:rsidRPr="004C7327" w:rsidTr="00F416BA">
        <w:trPr>
          <w:trHeight w:val="80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416BA" w:rsidRPr="00356CCF" w:rsidRDefault="00F416BA"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33-34</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Комбинации для достижения ничьей. Патовые комбинации. Комбинации на вечный шах.</w:t>
            </w:r>
          </w:p>
        </w:tc>
        <w:tc>
          <w:tcPr>
            <w:tcW w:w="2551" w:type="dxa"/>
            <w:vMerge/>
            <w:tcBorders>
              <w:left w:val="single" w:sz="4" w:space="0" w:color="auto"/>
              <w:right w:val="single" w:sz="4" w:space="0" w:color="auto"/>
            </w:tcBorders>
            <w:shd w:val="clear" w:color="auto" w:fill="FFFFFF"/>
            <w:vAlign w:val="cente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Дидактическое задание “Сделай ничью”.</w:t>
            </w:r>
          </w:p>
        </w:tc>
      </w:tr>
      <w:tr w:rsidR="00F416BA" w:rsidRPr="004C7327" w:rsidTr="00F416BA">
        <w:trPr>
          <w:trHeight w:val="46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416BA" w:rsidRPr="00356CCF" w:rsidRDefault="00F416BA"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35-36</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Решение заданий. “Сделай ничью”.</w:t>
            </w:r>
          </w:p>
        </w:tc>
        <w:tc>
          <w:tcPr>
            <w:tcW w:w="2551" w:type="dxa"/>
            <w:vMerge/>
            <w:tcBorders>
              <w:left w:val="single" w:sz="4" w:space="0" w:color="auto"/>
              <w:right w:val="single" w:sz="4" w:space="0" w:color="auto"/>
            </w:tcBorders>
            <w:shd w:val="clear" w:color="auto" w:fill="FFFFFF"/>
            <w:vAlign w:val="cente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16BA" w:rsidRDefault="00F416BA">
            <w:r w:rsidRPr="00664244">
              <w:rPr>
                <w:rFonts w:ascii="Times New Roman" w:eastAsia="Times New Roman" w:hAnsi="Times New Roman" w:cs="Times New Roman"/>
                <w:color w:val="000000"/>
                <w:sz w:val="20"/>
                <w:szCs w:val="20"/>
                <w:lang w:eastAsia="ru-RU"/>
              </w:rPr>
              <w:t>Дидактическое задание “Сделай ничью”.</w:t>
            </w:r>
          </w:p>
        </w:tc>
      </w:tr>
      <w:tr w:rsidR="00F416BA" w:rsidRPr="004C7327" w:rsidTr="00F416BA">
        <w:trPr>
          <w:trHeight w:val="82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416BA" w:rsidRPr="00356CCF" w:rsidRDefault="00F416BA"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37-38</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Классическое наследие. “Бессмертная” партия. “Вечнозеленая” партия.</w:t>
            </w:r>
          </w:p>
        </w:tc>
        <w:tc>
          <w:tcPr>
            <w:tcW w:w="2551" w:type="dxa"/>
            <w:vMerge/>
            <w:tcBorders>
              <w:left w:val="single" w:sz="4" w:space="0" w:color="auto"/>
              <w:right w:val="single" w:sz="4" w:space="0" w:color="auto"/>
            </w:tcBorders>
            <w:shd w:val="clear" w:color="auto" w:fill="FFFFFF"/>
            <w:vAlign w:val="cente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16BA" w:rsidRDefault="00F416BA">
            <w:r w:rsidRPr="00664244">
              <w:rPr>
                <w:rFonts w:ascii="Times New Roman" w:eastAsia="Times New Roman" w:hAnsi="Times New Roman" w:cs="Times New Roman"/>
                <w:color w:val="000000"/>
                <w:sz w:val="20"/>
                <w:szCs w:val="20"/>
                <w:lang w:eastAsia="ru-RU"/>
              </w:rPr>
              <w:t>Дидактическое задание “Сделай ничью”.</w:t>
            </w:r>
          </w:p>
        </w:tc>
      </w:tr>
      <w:tr w:rsidR="00F416BA" w:rsidRPr="004C7327" w:rsidTr="00C50760">
        <w:trPr>
          <w:trHeight w:val="578"/>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416BA" w:rsidRPr="00356CCF" w:rsidRDefault="00F416BA"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39-40</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Решение заданий</w:t>
            </w:r>
          </w:p>
        </w:tc>
        <w:tc>
          <w:tcPr>
            <w:tcW w:w="2551" w:type="dxa"/>
            <w:vMerge/>
            <w:tcBorders>
              <w:left w:val="single" w:sz="4" w:space="0" w:color="auto"/>
              <w:bottom w:val="single" w:sz="8" w:space="0" w:color="000000"/>
              <w:right w:val="single" w:sz="4" w:space="0" w:color="auto"/>
            </w:tcBorders>
            <w:shd w:val="clear" w:color="auto" w:fill="FFFFFF"/>
            <w:vAlign w:val="center"/>
            <w:hideMark/>
          </w:tcPr>
          <w:p w:rsidR="00F416BA" w:rsidRPr="004C7327" w:rsidRDefault="00F416BA"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F416BA" w:rsidRPr="00356CCF" w:rsidRDefault="00F416BA" w:rsidP="00F416B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F416BA" w:rsidRDefault="00F416BA">
            <w:r w:rsidRPr="00664244">
              <w:rPr>
                <w:rFonts w:ascii="Times New Roman" w:eastAsia="Times New Roman" w:hAnsi="Times New Roman" w:cs="Times New Roman"/>
                <w:color w:val="000000"/>
                <w:sz w:val="20"/>
                <w:szCs w:val="20"/>
                <w:lang w:eastAsia="ru-RU"/>
              </w:rPr>
              <w:t>Дидактическое задание “Сделай ничью”.</w:t>
            </w:r>
          </w:p>
        </w:tc>
      </w:tr>
      <w:tr w:rsidR="00C50760" w:rsidRPr="004C7327" w:rsidTr="00177888">
        <w:trPr>
          <w:trHeight w:val="618"/>
        </w:trPr>
        <w:tc>
          <w:tcPr>
            <w:tcW w:w="10564"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C50760" w:rsidRDefault="00C50760" w:rsidP="00DB4FC7">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3. </w:t>
            </w:r>
            <w:r w:rsidRPr="004C7327">
              <w:rPr>
                <w:rFonts w:ascii="Times New Roman" w:eastAsia="Times New Roman" w:hAnsi="Times New Roman" w:cs="Times New Roman"/>
                <w:b/>
                <w:bCs/>
                <w:color w:val="000000"/>
                <w:sz w:val="20"/>
                <w:szCs w:val="20"/>
                <w:lang w:eastAsia="ru-RU"/>
              </w:rPr>
              <w:t>ОСНОВЫ ЭНДШПИЛЯ.</w:t>
            </w:r>
          </w:p>
          <w:p w:rsidR="00C50760" w:rsidRPr="004C7327" w:rsidRDefault="00C50760" w:rsidP="00DB4FC7">
            <w:pPr>
              <w:spacing w:after="0" w:line="240" w:lineRule="auto"/>
              <w:rPr>
                <w:rFonts w:ascii="Times New Roman" w:eastAsia="Times New Roman" w:hAnsi="Times New Roman" w:cs="Times New Roman"/>
                <w:color w:val="000000"/>
                <w:sz w:val="20"/>
                <w:szCs w:val="20"/>
                <w:lang w:eastAsia="ru-RU"/>
              </w:rPr>
            </w:pPr>
          </w:p>
        </w:tc>
      </w:tr>
      <w:tr w:rsidR="00920D40" w:rsidRPr="004C7327" w:rsidTr="00177888">
        <w:trPr>
          <w:trHeight w:val="618"/>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0D40" w:rsidRDefault="00920D40"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41-42</w:t>
            </w:r>
          </w:p>
        </w:tc>
        <w:tc>
          <w:tcPr>
            <w:tcW w:w="2410" w:type="dxa"/>
            <w:tcBorders>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920D40" w:rsidRPr="004C7327" w:rsidRDefault="00920D40" w:rsidP="00DB4FC7">
            <w:pPr>
              <w:spacing w:after="0" w:line="240" w:lineRule="auto"/>
              <w:rPr>
                <w:rFonts w:ascii="Times New Roman" w:eastAsia="Times New Roman" w:hAnsi="Times New Roman" w:cs="Times New Roman"/>
                <w:b/>
                <w:bCs/>
                <w:color w:val="000000"/>
                <w:sz w:val="20"/>
                <w:szCs w:val="20"/>
                <w:lang w:eastAsia="ru-RU"/>
              </w:rPr>
            </w:pPr>
            <w:r w:rsidRPr="004C7327">
              <w:rPr>
                <w:rFonts w:ascii="Times New Roman" w:eastAsia="Times New Roman" w:hAnsi="Times New Roman" w:cs="Times New Roman"/>
                <w:color w:val="000000"/>
                <w:sz w:val="20"/>
                <w:szCs w:val="20"/>
                <w:lang w:eastAsia="ru-RU"/>
              </w:rPr>
              <w:t>Ладья против ладьи. Ферзь против ферзя. Ферзь против ладьи (простые случаи).</w:t>
            </w:r>
          </w:p>
        </w:tc>
        <w:tc>
          <w:tcPr>
            <w:tcW w:w="2551" w:type="dxa"/>
            <w:vMerge w:val="restart"/>
            <w:tcBorders>
              <w:left w:val="single" w:sz="4" w:space="0" w:color="auto"/>
              <w:right w:val="single" w:sz="4" w:space="0" w:color="auto"/>
            </w:tcBorders>
            <w:shd w:val="clear" w:color="auto" w:fill="FFFFFF"/>
            <w:vAlign w:val="center"/>
          </w:tcPr>
          <w:p w:rsidR="00920D40" w:rsidRPr="004C7327" w:rsidRDefault="00920D40" w:rsidP="00C50760">
            <w:pPr>
              <w:spacing w:after="0" w:line="240" w:lineRule="auto"/>
              <w:jc w:val="center"/>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Игровая практика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Дидактические задания “Мат в 2 хода”, “Мат в 3 хода”, “Выигрыш фигуры”.</w:t>
            </w:r>
          </w:p>
        </w:tc>
      </w:tr>
      <w:tr w:rsidR="00920D40" w:rsidRPr="004C7327" w:rsidTr="00177888">
        <w:trPr>
          <w:trHeight w:val="46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0D40" w:rsidRPr="00356CCF" w:rsidRDefault="00920D40"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43-44</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Решение заданий</w:t>
            </w:r>
          </w:p>
        </w:tc>
        <w:tc>
          <w:tcPr>
            <w:tcW w:w="2551" w:type="dxa"/>
            <w:vMerge/>
            <w:tcBorders>
              <w:left w:val="single" w:sz="4" w:space="0" w:color="auto"/>
              <w:right w:val="single" w:sz="4" w:space="0" w:color="auto"/>
            </w:tcBorders>
            <w:shd w:val="clear" w:color="auto" w:fill="FFFFFF"/>
            <w:vAlign w:val="cente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666666"/>
                <w:sz w:val="20"/>
                <w:szCs w:val="20"/>
                <w:lang w:eastAsia="ru-RU"/>
              </w:rPr>
            </w:pPr>
            <w:r w:rsidRPr="004C7327">
              <w:rPr>
                <w:rFonts w:ascii="Times New Roman" w:eastAsia="Times New Roman" w:hAnsi="Times New Roman" w:cs="Times New Roman"/>
                <w:color w:val="000000"/>
                <w:sz w:val="20"/>
                <w:szCs w:val="20"/>
                <w:lang w:eastAsia="ru-RU"/>
              </w:rPr>
              <w:t>Дидактические задания “Мат в 2 хода”, “Мат в 3 хода”, “Выигрыш фигуры”.</w:t>
            </w:r>
          </w:p>
        </w:tc>
      </w:tr>
      <w:tr w:rsidR="00920D40" w:rsidRPr="004C7327" w:rsidTr="00177888">
        <w:trPr>
          <w:trHeight w:val="46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0D40" w:rsidRPr="00356CCF" w:rsidRDefault="00920D40"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45-46</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Ферзь против слона. Ферзь против коня. Ладья против слона (простые случаи). Ладья против коня (простые случаи).</w:t>
            </w:r>
          </w:p>
        </w:tc>
        <w:tc>
          <w:tcPr>
            <w:tcW w:w="2551" w:type="dxa"/>
            <w:vMerge/>
            <w:tcBorders>
              <w:left w:val="single" w:sz="4" w:space="0" w:color="auto"/>
              <w:right w:val="single" w:sz="4" w:space="0" w:color="auto"/>
            </w:tcBorders>
            <w:shd w:val="clear" w:color="auto" w:fill="FFFFFF"/>
            <w:vAlign w:val="cente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Дидактические задания “Мат в 2 хода”, “Мат в 3 хода”, “Выигрыш фигуры”.</w:t>
            </w:r>
          </w:p>
        </w:tc>
      </w:tr>
      <w:tr w:rsidR="00920D40" w:rsidRPr="004C7327" w:rsidTr="00177888">
        <w:trPr>
          <w:trHeight w:val="46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0D40" w:rsidRPr="00356CCF" w:rsidRDefault="00920D40"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47-48</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Решение заданий</w:t>
            </w:r>
          </w:p>
        </w:tc>
        <w:tc>
          <w:tcPr>
            <w:tcW w:w="2551" w:type="dxa"/>
            <w:vMerge/>
            <w:tcBorders>
              <w:left w:val="single" w:sz="4" w:space="0" w:color="auto"/>
              <w:right w:val="single" w:sz="4" w:space="0" w:color="auto"/>
            </w:tcBorders>
            <w:shd w:val="clear" w:color="auto" w:fill="FFFFFF"/>
            <w:vAlign w:val="cente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0D40" w:rsidRPr="004C7327" w:rsidRDefault="00920D40" w:rsidP="00177888">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Дидактические задания “Мат в 2 хода”, “Мат в 3 хода”, “Выигрыш фигуры”.</w:t>
            </w:r>
          </w:p>
        </w:tc>
      </w:tr>
      <w:tr w:rsidR="00920D40" w:rsidRPr="004C7327" w:rsidTr="00920D40">
        <w:trPr>
          <w:trHeight w:val="112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0D40" w:rsidRPr="00356CCF" w:rsidRDefault="00920D40"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49-50</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proofErr w:type="spellStart"/>
            <w:r w:rsidRPr="004C7327">
              <w:rPr>
                <w:rFonts w:ascii="Times New Roman" w:eastAsia="Times New Roman" w:hAnsi="Times New Roman" w:cs="Times New Roman"/>
                <w:color w:val="000000"/>
                <w:sz w:val="20"/>
                <w:szCs w:val="20"/>
                <w:lang w:eastAsia="ru-RU"/>
              </w:rPr>
              <w:t>Матование</w:t>
            </w:r>
            <w:proofErr w:type="spellEnd"/>
            <w:r w:rsidRPr="004C7327">
              <w:rPr>
                <w:rFonts w:ascii="Times New Roman" w:eastAsia="Times New Roman" w:hAnsi="Times New Roman" w:cs="Times New Roman"/>
                <w:color w:val="000000"/>
                <w:sz w:val="20"/>
                <w:szCs w:val="20"/>
                <w:lang w:eastAsia="ru-RU"/>
              </w:rPr>
              <w:t xml:space="preserve"> двумя слонами (простые случаи). </w:t>
            </w:r>
            <w:proofErr w:type="spellStart"/>
            <w:r w:rsidRPr="004C7327">
              <w:rPr>
                <w:rFonts w:ascii="Times New Roman" w:eastAsia="Times New Roman" w:hAnsi="Times New Roman" w:cs="Times New Roman"/>
                <w:color w:val="000000"/>
                <w:sz w:val="20"/>
                <w:szCs w:val="20"/>
                <w:lang w:eastAsia="ru-RU"/>
              </w:rPr>
              <w:t>Матование</w:t>
            </w:r>
            <w:proofErr w:type="spellEnd"/>
            <w:r w:rsidRPr="004C7327">
              <w:rPr>
                <w:rFonts w:ascii="Times New Roman" w:eastAsia="Times New Roman" w:hAnsi="Times New Roman" w:cs="Times New Roman"/>
                <w:color w:val="000000"/>
                <w:sz w:val="20"/>
                <w:szCs w:val="20"/>
                <w:lang w:eastAsia="ru-RU"/>
              </w:rPr>
              <w:t xml:space="preserve"> слоном и конем (простые случаи).</w:t>
            </w:r>
          </w:p>
        </w:tc>
        <w:tc>
          <w:tcPr>
            <w:tcW w:w="2551" w:type="dxa"/>
            <w:vMerge/>
            <w:tcBorders>
              <w:left w:val="single" w:sz="4" w:space="0" w:color="auto"/>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666666"/>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Дидактические задания “Мат в 2 хода”, “Мат в 3 хода”, “Выигрыш фигуры”.</w:t>
            </w:r>
          </w:p>
        </w:tc>
      </w:tr>
      <w:tr w:rsidR="00920D40" w:rsidRPr="004C7327" w:rsidTr="00920D40">
        <w:trPr>
          <w:trHeight w:val="56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0D40" w:rsidRPr="00356CCF" w:rsidRDefault="00920D40"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51-52</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Решение заданий</w:t>
            </w:r>
          </w:p>
        </w:tc>
        <w:tc>
          <w:tcPr>
            <w:tcW w:w="2551" w:type="dxa"/>
            <w:vMerge/>
            <w:tcBorders>
              <w:left w:val="single" w:sz="4" w:space="0" w:color="auto"/>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666666"/>
                <w:sz w:val="20"/>
                <w:szCs w:val="20"/>
                <w:lang w:eastAsia="ru-RU"/>
              </w:rPr>
            </w:pPr>
            <w:r w:rsidRPr="004C7327">
              <w:rPr>
                <w:rFonts w:ascii="Times New Roman" w:eastAsia="Times New Roman" w:hAnsi="Times New Roman" w:cs="Times New Roman"/>
                <w:color w:val="000000"/>
                <w:sz w:val="20"/>
                <w:szCs w:val="20"/>
                <w:lang w:eastAsia="ru-RU"/>
              </w:rPr>
              <w:t>Дидактические задания “Мат в 2 хода”, “Мат в 3 хода”, “Выигрыш фигуры”.</w:t>
            </w:r>
          </w:p>
        </w:tc>
      </w:tr>
      <w:tr w:rsidR="00920D40" w:rsidRPr="004C7327" w:rsidTr="00920D40">
        <w:trPr>
          <w:trHeight w:val="112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0D40" w:rsidRPr="00356CCF" w:rsidRDefault="00920D40"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53-54</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Пешка против короля. Когда пешка проходит в ферзи без помощи своего короля. Правило “квадрата”.</w:t>
            </w:r>
          </w:p>
        </w:tc>
        <w:tc>
          <w:tcPr>
            <w:tcW w:w="2551" w:type="dxa"/>
            <w:vMerge/>
            <w:tcBorders>
              <w:left w:val="single" w:sz="4" w:space="0" w:color="auto"/>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666666"/>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Дидактическое задание “Квадрат”.</w:t>
            </w:r>
          </w:p>
        </w:tc>
      </w:tr>
      <w:tr w:rsidR="00920D40" w:rsidRPr="004C7327" w:rsidTr="00920D40">
        <w:trPr>
          <w:trHeight w:val="54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0D40" w:rsidRPr="00356CCF" w:rsidRDefault="00920D40"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55-56</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Решение заданий</w:t>
            </w:r>
          </w:p>
        </w:tc>
        <w:tc>
          <w:tcPr>
            <w:tcW w:w="2551" w:type="dxa"/>
            <w:vMerge/>
            <w:tcBorders>
              <w:left w:val="single" w:sz="4" w:space="0" w:color="auto"/>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666666"/>
                <w:sz w:val="20"/>
                <w:szCs w:val="20"/>
                <w:lang w:eastAsia="ru-RU"/>
              </w:rPr>
            </w:pPr>
            <w:r w:rsidRPr="004C7327">
              <w:rPr>
                <w:rFonts w:ascii="Times New Roman" w:eastAsia="Times New Roman" w:hAnsi="Times New Roman" w:cs="Times New Roman"/>
                <w:color w:val="000000"/>
                <w:sz w:val="20"/>
                <w:szCs w:val="20"/>
                <w:lang w:eastAsia="ru-RU"/>
              </w:rPr>
              <w:t>Дидактическое задание “Квадрат”.</w:t>
            </w:r>
          </w:p>
        </w:tc>
      </w:tr>
      <w:tr w:rsidR="00920D40" w:rsidRPr="004C7327" w:rsidTr="00920D40">
        <w:trPr>
          <w:trHeight w:val="144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0D40" w:rsidRPr="00356CCF" w:rsidRDefault="00920D40"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57-58</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Пешка против короля. Белая пешка на седьмой и шестой горизонталях. Король помогает своей пешке. Оппозиция.</w:t>
            </w:r>
          </w:p>
        </w:tc>
        <w:tc>
          <w:tcPr>
            <w:tcW w:w="2551" w:type="dxa"/>
            <w:vMerge/>
            <w:tcBorders>
              <w:left w:val="single" w:sz="4" w:space="0" w:color="auto"/>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666666"/>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Дидактические задания “Мат в 2 хода”, “Мат в 3 хода”, “Проведи пешку в ферзи”, “Выигрыш или ничья?”, “Куда отступить королем?”.</w:t>
            </w:r>
          </w:p>
        </w:tc>
      </w:tr>
      <w:tr w:rsidR="00920D40" w:rsidRPr="004C7327" w:rsidTr="00920D40">
        <w:trPr>
          <w:trHeight w:val="56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0D40" w:rsidRPr="00356CCF" w:rsidRDefault="00920D40"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59-60</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Решение заданий</w:t>
            </w:r>
          </w:p>
        </w:tc>
        <w:tc>
          <w:tcPr>
            <w:tcW w:w="2551" w:type="dxa"/>
            <w:vMerge/>
            <w:tcBorders>
              <w:left w:val="single" w:sz="4" w:space="0" w:color="auto"/>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0D40" w:rsidRPr="004C7327" w:rsidRDefault="00920D40" w:rsidP="00177888">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Дидактические задания “Мат в 2 хода”, “Мат в 3 хода”, “Проведи пешку в ферзи”, “Выигрыш или ничья?”, “Куда отступить королем?”.</w:t>
            </w:r>
          </w:p>
        </w:tc>
      </w:tr>
      <w:tr w:rsidR="00920D40" w:rsidRPr="004C7327" w:rsidTr="00920D40">
        <w:trPr>
          <w:trHeight w:val="112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0D40" w:rsidRPr="00356CCF" w:rsidRDefault="00920D40" w:rsidP="00916E9B">
            <w:pPr>
              <w:spacing w:after="0" w:line="14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61-62</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Пешка против короля. Белая пешка на пятой горизонтали. Король ведет свою пешку за собой.</w:t>
            </w:r>
          </w:p>
        </w:tc>
        <w:tc>
          <w:tcPr>
            <w:tcW w:w="2551" w:type="dxa"/>
            <w:vMerge/>
            <w:tcBorders>
              <w:left w:val="single" w:sz="4" w:space="0" w:color="auto"/>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666666"/>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Дидактические задания “Мат в 3 хода”, “Проведи пешку в ферзи”, “Выигрыш или ничья?”, “Куда отступить королем?”.</w:t>
            </w:r>
          </w:p>
        </w:tc>
      </w:tr>
      <w:tr w:rsidR="00920D40" w:rsidRPr="004C7327" w:rsidTr="00920D40">
        <w:trPr>
          <w:trHeight w:val="54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0D40" w:rsidRPr="00356CCF" w:rsidRDefault="00920D40" w:rsidP="00951B99">
            <w:pPr>
              <w:spacing w:after="0" w:line="140" w:lineRule="atLeas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63-64</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Решение заданий</w:t>
            </w:r>
          </w:p>
        </w:tc>
        <w:tc>
          <w:tcPr>
            <w:tcW w:w="2551" w:type="dxa"/>
            <w:vMerge/>
            <w:tcBorders>
              <w:left w:val="single" w:sz="4" w:space="0" w:color="auto"/>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666666"/>
                <w:sz w:val="20"/>
                <w:szCs w:val="20"/>
                <w:lang w:eastAsia="ru-RU"/>
              </w:rPr>
            </w:pPr>
            <w:r w:rsidRPr="004C7327">
              <w:rPr>
                <w:rFonts w:ascii="Times New Roman" w:eastAsia="Times New Roman" w:hAnsi="Times New Roman" w:cs="Times New Roman"/>
                <w:color w:val="000000"/>
                <w:sz w:val="20"/>
                <w:szCs w:val="20"/>
                <w:lang w:eastAsia="ru-RU"/>
              </w:rPr>
              <w:t>Дидактические задания “Мат в 3 хода”, “Проведи пешку в ферзи”, “Выигрыш или ничья?”, “Куда отступить королем?”.</w:t>
            </w:r>
          </w:p>
        </w:tc>
      </w:tr>
      <w:tr w:rsidR="00920D40" w:rsidRPr="004C7327" w:rsidTr="00920D40">
        <w:trPr>
          <w:trHeight w:val="1120"/>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0D40" w:rsidRPr="00356CCF" w:rsidRDefault="00920D40"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65-66</w:t>
            </w:r>
          </w:p>
        </w:tc>
        <w:tc>
          <w:tcPr>
            <w:tcW w:w="2410"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 Удивительные ничейные положения. Два коня против короля. Слон и пешка против короля. Конь и пешка против короля.</w:t>
            </w:r>
          </w:p>
        </w:tc>
        <w:tc>
          <w:tcPr>
            <w:tcW w:w="2551"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666666"/>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20D40" w:rsidRPr="004C7327" w:rsidRDefault="00920D40" w:rsidP="00DB4FC7">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Дидактические задания “Куда отступить королем?”, “Путь к ничьей”.</w:t>
            </w:r>
          </w:p>
        </w:tc>
      </w:tr>
      <w:tr w:rsidR="00920D40" w:rsidRPr="004C7327" w:rsidTr="00177888">
        <w:trPr>
          <w:trHeight w:val="414"/>
        </w:trPr>
        <w:tc>
          <w:tcPr>
            <w:tcW w:w="10564" w:type="dxa"/>
            <w:gridSpan w:val="6"/>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920D40" w:rsidRDefault="00920D40" w:rsidP="00DB4FC7">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4. </w:t>
            </w:r>
            <w:r w:rsidRPr="004C7327">
              <w:rPr>
                <w:rFonts w:ascii="Times New Roman" w:eastAsia="Times New Roman" w:hAnsi="Times New Roman" w:cs="Times New Roman"/>
                <w:b/>
                <w:bCs/>
                <w:color w:val="000000"/>
                <w:sz w:val="20"/>
                <w:szCs w:val="20"/>
                <w:lang w:eastAsia="ru-RU"/>
              </w:rPr>
              <w:t>Повторение программного материала.</w:t>
            </w:r>
          </w:p>
          <w:p w:rsidR="00920D40" w:rsidRPr="004C7327" w:rsidRDefault="00920D40" w:rsidP="00DB4FC7">
            <w:pPr>
              <w:spacing w:after="0" w:line="240" w:lineRule="auto"/>
              <w:rPr>
                <w:rFonts w:ascii="Times New Roman" w:eastAsia="Times New Roman" w:hAnsi="Times New Roman" w:cs="Times New Roman"/>
                <w:color w:val="666666"/>
                <w:sz w:val="20"/>
                <w:szCs w:val="20"/>
                <w:lang w:eastAsia="ru-RU"/>
              </w:rPr>
            </w:pPr>
            <w:r w:rsidRPr="004C7327">
              <w:rPr>
                <w:rFonts w:ascii="Times New Roman" w:eastAsia="Times New Roman" w:hAnsi="Times New Roman" w:cs="Times New Roman"/>
                <w:color w:val="000000"/>
                <w:sz w:val="20"/>
                <w:szCs w:val="20"/>
                <w:lang w:eastAsia="ru-RU"/>
              </w:rPr>
              <w:t> </w:t>
            </w:r>
          </w:p>
        </w:tc>
      </w:tr>
      <w:tr w:rsidR="00920D40" w:rsidRPr="004C7327" w:rsidTr="00920D40">
        <w:trPr>
          <w:trHeight w:val="413"/>
        </w:trPr>
        <w:tc>
          <w:tcPr>
            <w:tcW w:w="9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20D40" w:rsidRDefault="00920D40" w:rsidP="00951B9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67-68</w:t>
            </w:r>
          </w:p>
        </w:tc>
        <w:tc>
          <w:tcPr>
            <w:tcW w:w="2410" w:type="dxa"/>
            <w:tcBorders>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920D40" w:rsidRPr="004C7327" w:rsidRDefault="00920D40" w:rsidP="00DB4FC7">
            <w:pPr>
              <w:spacing w:after="0" w:line="240" w:lineRule="auto"/>
              <w:rPr>
                <w:rFonts w:ascii="Times New Roman" w:eastAsia="Times New Roman" w:hAnsi="Times New Roman" w:cs="Times New Roman"/>
                <w:b/>
                <w:bCs/>
                <w:color w:val="000000"/>
                <w:sz w:val="20"/>
                <w:szCs w:val="20"/>
                <w:lang w:eastAsia="ru-RU"/>
              </w:rPr>
            </w:pPr>
          </w:p>
        </w:tc>
        <w:tc>
          <w:tcPr>
            <w:tcW w:w="2551"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20D40" w:rsidRPr="004C7327" w:rsidRDefault="00920D40" w:rsidP="00920D40">
            <w:pPr>
              <w:spacing w:after="0" w:line="240" w:lineRule="auto"/>
              <w:rPr>
                <w:rFonts w:ascii="Times New Roman" w:eastAsia="Times New Roman" w:hAnsi="Times New Roman" w:cs="Times New Roman"/>
                <w:color w:val="000000"/>
                <w:sz w:val="20"/>
                <w:szCs w:val="20"/>
                <w:lang w:eastAsia="ru-RU"/>
              </w:rPr>
            </w:pPr>
            <w:r w:rsidRPr="004C7327">
              <w:rPr>
                <w:rFonts w:ascii="Times New Roman" w:eastAsia="Times New Roman" w:hAnsi="Times New Roman" w:cs="Times New Roman"/>
                <w:color w:val="000000"/>
                <w:sz w:val="20"/>
                <w:szCs w:val="20"/>
                <w:lang w:eastAsia="ru-RU"/>
              </w:rPr>
              <w:t>Игровая практика</w:t>
            </w:r>
          </w:p>
        </w:tc>
        <w:tc>
          <w:tcPr>
            <w:tcW w:w="709" w:type="dxa"/>
            <w:tcBorders>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1ч.</w:t>
            </w:r>
          </w:p>
        </w:tc>
        <w:tc>
          <w:tcPr>
            <w:tcW w:w="709" w:type="dxa"/>
            <w:tcBorders>
              <w:left w:val="single" w:sz="4" w:space="0" w:color="auto"/>
              <w:bottom w:val="single" w:sz="4" w:space="0" w:color="auto"/>
              <w:right w:val="single" w:sz="4" w:space="0" w:color="auto"/>
            </w:tcBorders>
            <w:shd w:val="clear" w:color="auto" w:fill="FFFFFF"/>
          </w:tcPr>
          <w:p w:rsidR="00920D40" w:rsidRPr="00356CCF" w:rsidRDefault="00920D40" w:rsidP="0017788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1ч. </w:t>
            </w:r>
          </w:p>
        </w:tc>
        <w:tc>
          <w:tcPr>
            <w:tcW w:w="3260" w:type="dxa"/>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920D40" w:rsidRPr="004C7327" w:rsidRDefault="00920D40" w:rsidP="00DB4FC7">
            <w:pPr>
              <w:spacing w:after="0" w:line="240" w:lineRule="auto"/>
              <w:rPr>
                <w:rFonts w:ascii="Times New Roman" w:eastAsia="Times New Roman" w:hAnsi="Times New Roman" w:cs="Times New Roman"/>
                <w:color w:val="666666"/>
                <w:sz w:val="20"/>
                <w:szCs w:val="20"/>
                <w:lang w:eastAsia="ru-RU"/>
              </w:rPr>
            </w:pPr>
            <w:r w:rsidRPr="004C7327">
              <w:rPr>
                <w:rFonts w:ascii="Times New Roman" w:eastAsia="Times New Roman" w:hAnsi="Times New Roman" w:cs="Times New Roman"/>
                <w:color w:val="000000"/>
                <w:sz w:val="20"/>
                <w:szCs w:val="20"/>
                <w:lang w:eastAsia="ru-RU"/>
              </w:rPr>
              <w:t>Решение заданий</w:t>
            </w:r>
          </w:p>
        </w:tc>
      </w:tr>
    </w:tbl>
    <w:p w:rsidR="004920EC" w:rsidRDefault="004920EC" w:rsidP="00DB4FC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B4FC7" w:rsidRPr="00DB4FC7" w:rsidRDefault="00DB4FC7" w:rsidP="00DB4FC7">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7A65EB">
        <w:rPr>
          <w:rFonts w:ascii="Times New Roman" w:eastAsia="Times New Roman" w:hAnsi="Times New Roman" w:cs="Times New Roman"/>
          <w:b/>
          <w:bCs/>
          <w:color w:val="000000"/>
          <w:sz w:val="24"/>
          <w:szCs w:val="24"/>
          <w:lang w:eastAsia="ru-RU"/>
        </w:rPr>
        <w:t>Ресурсное обеспечение</w:t>
      </w:r>
    </w:p>
    <w:tbl>
      <w:tblPr>
        <w:tblW w:w="10564" w:type="dxa"/>
        <w:tblInd w:w="-108" w:type="dxa"/>
        <w:shd w:val="clear" w:color="auto" w:fill="FFFFFF"/>
        <w:tblCellMar>
          <w:top w:w="15" w:type="dxa"/>
          <w:left w:w="15" w:type="dxa"/>
          <w:bottom w:w="15" w:type="dxa"/>
          <w:right w:w="15" w:type="dxa"/>
        </w:tblCellMar>
        <w:tblLook w:val="04A0"/>
      </w:tblPr>
      <w:tblGrid>
        <w:gridCol w:w="1061"/>
        <w:gridCol w:w="9503"/>
      </w:tblGrid>
      <w:tr w:rsidR="00DB4FC7" w:rsidRPr="00DB4FC7" w:rsidTr="00181FE8">
        <w:trPr>
          <w:trHeight w:val="260"/>
        </w:trPr>
        <w:tc>
          <w:tcPr>
            <w:tcW w:w="1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FC7" w:rsidRPr="00DB4FC7" w:rsidRDefault="00DB4FC7" w:rsidP="00DB4FC7">
            <w:pPr>
              <w:spacing w:after="0" w:line="240" w:lineRule="auto"/>
              <w:jc w:val="center"/>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 xml:space="preserve">№ </w:t>
            </w:r>
            <w:proofErr w:type="gramStart"/>
            <w:r w:rsidRPr="007A65EB">
              <w:rPr>
                <w:rFonts w:ascii="Times New Roman" w:eastAsia="Times New Roman" w:hAnsi="Times New Roman" w:cs="Times New Roman"/>
                <w:color w:val="000000"/>
                <w:sz w:val="24"/>
                <w:szCs w:val="24"/>
                <w:lang w:eastAsia="ru-RU"/>
              </w:rPr>
              <w:t>п</w:t>
            </w:r>
            <w:proofErr w:type="gramEnd"/>
            <w:r w:rsidRPr="007A65EB">
              <w:rPr>
                <w:rFonts w:ascii="Times New Roman" w:eastAsia="Times New Roman" w:hAnsi="Times New Roman" w:cs="Times New Roman"/>
                <w:color w:val="000000"/>
                <w:sz w:val="24"/>
                <w:szCs w:val="24"/>
                <w:lang w:eastAsia="ru-RU"/>
              </w:rPr>
              <w:t>/п</w:t>
            </w:r>
          </w:p>
        </w:tc>
        <w:tc>
          <w:tcPr>
            <w:tcW w:w="9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FC7" w:rsidRPr="00DB4FC7" w:rsidRDefault="00DB4FC7" w:rsidP="00DB4FC7">
            <w:pPr>
              <w:spacing w:after="0" w:line="240" w:lineRule="auto"/>
              <w:jc w:val="center"/>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Наименование учебного оборудования</w:t>
            </w:r>
          </w:p>
        </w:tc>
      </w:tr>
      <w:tr w:rsidR="00DB4FC7" w:rsidRPr="00DB4FC7" w:rsidTr="00181FE8">
        <w:trPr>
          <w:trHeight w:val="260"/>
        </w:trPr>
        <w:tc>
          <w:tcPr>
            <w:tcW w:w="1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FC7" w:rsidRPr="00DB4FC7" w:rsidRDefault="00DB4FC7" w:rsidP="00DB4FC7">
            <w:pPr>
              <w:spacing w:after="0" w:line="240" w:lineRule="auto"/>
              <w:jc w:val="center"/>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1</w:t>
            </w:r>
          </w:p>
        </w:tc>
        <w:tc>
          <w:tcPr>
            <w:tcW w:w="9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FC7" w:rsidRPr="00DB4FC7" w:rsidRDefault="00DB4FC7" w:rsidP="00DB4FC7">
            <w:pPr>
              <w:spacing w:after="0" w:line="240" w:lineRule="auto"/>
              <w:ind w:firstLine="1440"/>
              <w:jc w:val="center"/>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b/>
                <w:bCs/>
                <w:color w:val="000000"/>
                <w:sz w:val="24"/>
                <w:szCs w:val="24"/>
                <w:lang w:eastAsia="ru-RU"/>
              </w:rPr>
              <w:t>Учебно-методическое обеспечение:</w:t>
            </w:r>
          </w:p>
        </w:tc>
      </w:tr>
      <w:tr w:rsidR="00DB4FC7" w:rsidRPr="00DB4FC7" w:rsidTr="00181FE8">
        <w:trPr>
          <w:trHeight w:val="1100"/>
        </w:trPr>
        <w:tc>
          <w:tcPr>
            <w:tcW w:w="1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FC7" w:rsidRPr="00DB4FC7" w:rsidRDefault="00DB4FC7" w:rsidP="00DB4FC7">
            <w:pPr>
              <w:spacing w:after="0" w:line="240" w:lineRule="auto"/>
              <w:rPr>
                <w:rFonts w:ascii="Times New Roman" w:eastAsia="Times New Roman" w:hAnsi="Times New Roman" w:cs="Times New Roman"/>
                <w:color w:val="666666"/>
                <w:sz w:val="24"/>
                <w:szCs w:val="24"/>
                <w:lang w:eastAsia="ru-RU"/>
              </w:rPr>
            </w:pPr>
          </w:p>
        </w:tc>
        <w:tc>
          <w:tcPr>
            <w:tcW w:w="9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FC7" w:rsidRPr="00DB4FC7" w:rsidRDefault="00DB4FC7" w:rsidP="00DB4FC7">
            <w:pPr>
              <w:numPr>
                <w:ilvl w:val="0"/>
                <w:numId w:val="5"/>
              </w:numPr>
              <w:spacing w:after="0" w:line="240" w:lineRule="auto"/>
              <w:ind w:left="0" w:firstLine="900"/>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Программа</w:t>
            </w:r>
          </w:p>
          <w:p w:rsidR="00DB4FC7" w:rsidRPr="00DB4FC7" w:rsidRDefault="00DB4FC7" w:rsidP="00DB4FC7">
            <w:pPr>
              <w:numPr>
                <w:ilvl w:val="0"/>
                <w:numId w:val="5"/>
              </w:numPr>
              <w:spacing w:after="0" w:line="240" w:lineRule="auto"/>
              <w:ind w:left="0" w:firstLine="900"/>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Книги о шахматах</w:t>
            </w:r>
          </w:p>
          <w:p w:rsidR="00D727BE" w:rsidRDefault="00DB4FC7" w:rsidP="00DB4FC7">
            <w:pPr>
              <w:spacing w:after="0" w:line="240" w:lineRule="auto"/>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 xml:space="preserve">- </w:t>
            </w:r>
            <w:proofErr w:type="spellStart"/>
            <w:r w:rsidRPr="007A65EB">
              <w:rPr>
                <w:rFonts w:ascii="Times New Roman" w:eastAsia="Times New Roman" w:hAnsi="Times New Roman" w:cs="Times New Roman"/>
                <w:color w:val="000000"/>
                <w:sz w:val="24"/>
                <w:szCs w:val="24"/>
                <w:lang w:eastAsia="ru-RU"/>
              </w:rPr>
              <w:t>Сухин</w:t>
            </w:r>
            <w:proofErr w:type="spellEnd"/>
            <w:r w:rsidRPr="007A65EB">
              <w:rPr>
                <w:rFonts w:ascii="Times New Roman" w:eastAsia="Times New Roman" w:hAnsi="Times New Roman" w:cs="Times New Roman"/>
                <w:color w:val="000000"/>
                <w:sz w:val="24"/>
                <w:szCs w:val="24"/>
                <w:lang w:eastAsia="ru-RU"/>
              </w:rPr>
              <w:t xml:space="preserve"> И.Г. </w:t>
            </w:r>
            <w:r w:rsidR="00D727BE">
              <w:rPr>
                <w:rFonts w:ascii="Times New Roman" w:eastAsia="Times New Roman" w:hAnsi="Times New Roman" w:cs="Times New Roman"/>
                <w:color w:val="000000"/>
                <w:sz w:val="24"/>
                <w:szCs w:val="24"/>
                <w:lang w:eastAsia="ru-RU"/>
              </w:rPr>
              <w:t>Шахматы в начальной школе</w:t>
            </w:r>
            <w:r w:rsidRPr="007A65EB">
              <w:rPr>
                <w:rFonts w:ascii="Times New Roman" w:eastAsia="Times New Roman" w:hAnsi="Times New Roman" w:cs="Times New Roman"/>
                <w:color w:val="000000"/>
                <w:sz w:val="24"/>
                <w:szCs w:val="24"/>
                <w:lang w:eastAsia="ru-RU"/>
              </w:rPr>
              <w:t xml:space="preserve">: </w:t>
            </w:r>
            <w:r w:rsidR="00D727BE">
              <w:rPr>
                <w:rFonts w:ascii="Times New Roman" w:eastAsia="Times New Roman" w:hAnsi="Times New Roman" w:cs="Times New Roman"/>
                <w:color w:val="000000"/>
                <w:sz w:val="24"/>
                <w:szCs w:val="24"/>
                <w:lang w:eastAsia="ru-RU"/>
              </w:rPr>
              <w:t>первый год обучения.</w:t>
            </w:r>
            <w:r w:rsidRPr="007A65EB">
              <w:rPr>
                <w:rFonts w:ascii="Times New Roman" w:eastAsia="Times New Roman" w:hAnsi="Times New Roman" w:cs="Times New Roman"/>
                <w:color w:val="000000"/>
                <w:sz w:val="24"/>
                <w:szCs w:val="24"/>
                <w:lang w:eastAsia="ru-RU"/>
              </w:rPr>
              <w:t xml:space="preserve"> – М.: </w:t>
            </w:r>
            <w:r w:rsidR="00AC72C7">
              <w:rPr>
                <w:rFonts w:ascii="Times New Roman" w:eastAsia="Times New Roman" w:hAnsi="Times New Roman" w:cs="Times New Roman"/>
                <w:color w:val="000000"/>
                <w:sz w:val="24"/>
                <w:szCs w:val="24"/>
                <w:lang w:eastAsia="ru-RU"/>
              </w:rPr>
              <w:t>Издательство АСТ</w:t>
            </w:r>
            <w:r w:rsidRPr="007A65EB">
              <w:rPr>
                <w:rFonts w:ascii="Times New Roman" w:eastAsia="Times New Roman" w:hAnsi="Times New Roman" w:cs="Times New Roman"/>
                <w:color w:val="000000"/>
                <w:sz w:val="24"/>
                <w:szCs w:val="24"/>
                <w:lang w:eastAsia="ru-RU"/>
              </w:rPr>
              <w:t xml:space="preserve">, </w:t>
            </w:r>
            <w:r w:rsidR="00AC72C7">
              <w:rPr>
                <w:rFonts w:ascii="Times New Roman" w:eastAsia="Times New Roman" w:hAnsi="Times New Roman" w:cs="Times New Roman"/>
                <w:color w:val="000000"/>
                <w:sz w:val="24"/>
                <w:szCs w:val="24"/>
                <w:lang w:eastAsia="ru-RU"/>
              </w:rPr>
              <w:t>2018</w:t>
            </w:r>
            <w:r w:rsidRPr="007A65EB">
              <w:rPr>
                <w:rFonts w:ascii="Times New Roman" w:eastAsia="Times New Roman" w:hAnsi="Times New Roman" w:cs="Times New Roman"/>
                <w:color w:val="000000"/>
                <w:sz w:val="24"/>
                <w:szCs w:val="24"/>
                <w:lang w:eastAsia="ru-RU"/>
              </w:rPr>
              <w:t>.</w:t>
            </w:r>
          </w:p>
          <w:p w:rsidR="00AC72C7" w:rsidRDefault="00AC72C7" w:rsidP="00AC72C7">
            <w:pPr>
              <w:spacing w:after="0" w:line="240" w:lineRule="auto"/>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 xml:space="preserve">- </w:t>
            </w:r>
            <w:proofErr w:type="spellStart"/>
            <w:r w:rsidRPr="007A65EB">
              <w:rPr>
                <w:rFonts w:ascii="Times New Roman" w:eastAsia="Times New Roman" w:hAnsi="Times New Roman" w:cs="Times New Roman"/>
                <w:color w:val="000000"/>
                <w:sz w:val="24"/>
                <w:szCs w:val="24"/>
                <w:lang w:eastAsia="ru-RU"/>
              </w:rPr>
              <w:t>Сухин</w:t>
            </w:r>
            <w:proofErr w:type="spellEnd"/>
            <w:r w:rsidRPr="007A65EB">
              <w:rPr>
                <w:rFonts w:ascii="Times New Roman" w:eastAsia="Times New Roman" w:hAnsi="Times New Roman" w:cs="Times New Roman"/>
                <w:color w:val="000000"/>
                <w:sz w:val="24"/>
                <w:szCs w:val="24"/>
                <w:lang w:eastAsia="ru-RU"/>
              </w:rPr>
              <w:t xml:space="preserve"> И.Г. </w:t>
            </w:r>
            <w:r>
              <w:rPr>
                <w:rFonts w:ascii="Times New Roman" w:eastAsia="Times New Roman" w:hAnsi="Times New Roman" w:cs="Times New Roman"/>
                <w:color w:val="000000"/>
                <w:sz w:val="24"/>
                <w:szCs w:val="24"/>
                <w:lang w:eastAsia="ru-RU"/>
              </w:rPr>
              <w:t>Шахматы в начальной школе</w:t>
            </w:r>
            <w:r w:rsidRPr="007A65E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второй год обучения.</w:t>
            </w:r>
            <w:r w:rsidRPr="007A65EB">
              <w:rPr>
                <w:rFonts w:ascii="Times New Roman" w:eastAsia="Times New Roman" w:hAnsi="Times New Roman" w:cs="Times New Roman"/>
                <w:color w:val="000000"/>
                <w:sz w:val="24"/>
                <w:szCs w:val="24"/>
                <w:lang w:eastAsia="ru-RU"/>
              </w:rPr>
              <w:t xml:space="preserve"> – М.: </w:t>
            </w:r>
            <w:r>
              <w:rPr>
                <w:rFonts w:ascii="Times New Roman" w:eastAsia="Times New Roman" w:hAnsi="Times New Roman" w:cs="Times New Roman"/>
                <w:color w:val="000000"/>
                <w:sz w:val="24"/>
                <w:szCs w:val="24"/>
                <w:lang w:eastAsia="ru-RU"/>
              </w:rPr>
              <w:t>Издательство АСТ</w:t>
            </w:r>
            <w:r w:rsidRPr="007A65E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2018</w:t>
            </w:r>
            <w:r w:rsidRPr="007A65EB">
              <w:rPr>
                <w:rFonts w:ascii="Times New Roman" w:eastAsia="Times New Roman" w:hAnsi="Times New Roman" w:cs="Times New Roman"/>
                <w:color w:val="000000"/>
                <w:sz w:val="24"/>
                <w:szCs w:val="24"/>
                <w:lang w:eastAsia="ru-RU"/>
              </w:rPr>
              <w:t>.</w:t>
            </w:r>
          </w:p>
          <w:p w:rsidR="00AC72C7" w:rsidRDefault="00AC72C7" w:rsidP="00AC72C7">
            <w:pPr>
              <w:spacing w:after="0" w:line="240" w:lineRule="auto"/>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 xml:space="preserve">- </w:t>
            </w:r>
            <w:proofErr w:type="spellStart"/>
            <w:r w:rsidRPr="007A65EB">
              <w:rPr>
                <w:rFonts w:ascii="Times New Roman" w:eastAsia="Times New Roman" w:hAnsi="Times New Roman" w:cs="Times New Roman"/>
                <w:color w:val="000000"/>
                <w:sz w:val="24"/>
                <w:szCs w:val="24"/>
                <w:lang w:eastAsia="ru-RU"/>
              </w:rPr>
              <w:t>Сухин</w:t>
            </w:r>
            <w:proofErr w:type="spellEnd"/>
            <w:r w:rsidRPr="007A65EB">
              <w:rPr>
                <w:rFonts w:ascii="Times New Roman" w:eastAsia="Times New Roman" w:hAnsi="Times New Roman" w:cs="Times New Roman"/>
                <w:color w:val="000000"/>
                <w:sz w:val="24"/>
                <w:szCs w:val="24"/>
                <w:lang w:eastAsia="ru-RU"/>
              </w:rPr>
              <w:t xml:space="preserve"> И.Г. </w:t>
            </w:r>
            <w:r>
              <w:rPr>
                <w:rFonts w:ascii="Times New Roman" w:eastAsia="Times New Roman" w:hAnsi="Times New Roman" w:cs="Times New Roman"/>
                <w:color w:val="000000"/>
                <w:sz w:val="24"/>
                <w:szCs w:val="24"/>
                <w:lang w:eastAsia="ru-RU"/>
              </w:rPr>
              <w:t>Шахматы в начальной школе</w:t>
            </w:r>
            <w:r w:rsidRPr="007A65E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третий год обучения.</w:t>
            </w:r>
            <w:r w:rsidRPr="007A65EB">
              <w:rPr>
                <w:rFonts w:ascii="Times New Roman" w:eastAsia="Times New Roman" w:hAnsi="Times New Roman" w:cs="Times New Roman"/>
                <w:color w:val="000000"/>
                <w:sz w:val="24"/>
                <w:szCs w:val="24"/>
                <w:lang w:eastAsia="ru-RU"/>
              </w:rPr>
              <w:t xml:space="preserve"> – М.: </w:t>
            </w:r>
            <w:r>
              <w:rPr>
                <w:rFonts w:ascii="Times New Roman" w:eastAsia="Times New Roman" w:hAnsi="Times New Roman" w:cs="Times New Roman"/>
                <w:color w:val="000000"/>
                <w:sz w:val="24"/>
                <w:szCs w:val="24"/>
                <w:lang w:eastAsia="ru-RU"/>
              </w:rPr>
              <w:t>Издательство АСТ</w:t>
            </w:r>
            <w:r w:rsidRPr="007A65E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2018</w:t>
            </w:r>
            <w:r w:rsidRPr="007A65EB">
              <w:rPr>
                <w:rFonts w:ascii="Times New Roman" w:eastAsia="Times New Roman" w:hAnsi="Times New Roman" w:cs="Times New Roman"/>
                <w:color w:val="000000"/>
                <w:sz w:val="24"/>
                <w:szCs w:val="24"/>
                <w:lang w:eastAsia="ru-RU"/>
              </w:rPr>
              <w:t>.</w:t>
            </w:r>
          </w:p>
          <w:p w:rsidR="00AC72C7" w:rsidRDefault="00AC72C7" w:rsidP="00AC72C7">
            <w:pPr>
              <w:spacing w:after="0" w:line="240" w:lineRule="auto"/>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 xml:space="preserve">- </w:t>
            </w:r>
            <w:proofErr w:type="spellStart"/>
            <w:r w:rsidRPr="007A65EB">
              <w:rPr>
                <w:rFonts w:ascii="Times New Roman" w:eastAsia="Times New Roman" w:hAnsi="Times New Roman" w:cs="Times New Roman"/>
                <w:color w:val="000000"/>
                <w:sz w:val="24"/>
                <w:szCs w:val="24"/>
                <w:lang w:eastAsia="ru-RU"/>
              </w:rPr>
              <w:t>Сухин</w:t>
            </w:r>
            <w:proofErr w:type="spellEnd"/>
            <w:r w:rsidRPr="007A65EB">
              <w:rPr>
                <w:rFonts w:ascii="Times New Roman" w:eastAsia="Times New Roman" w:hAnsi="Times New Roman" w:cs="Times New Roman"/>
                <w:color w:val="000000"/>
                <w:sz w:val="24"/>
                <w:szCs w:val="24"/>
                <w:lang w:eastAsia="ru-RU"/>
              </w:rPr>
              <w:t xml:space="preserve"> И.Г. </w:t>
            </w:r>
            <w:r>
              <w:rPr>
                <w:rFonts w:ascii="Times New Roman" w:eastAsia="Times New Roman" w:hAnsi="Times New Roman" w:cs="Times New Roman"/>
                <w:color w:val="000000"/>
                <w:sz w:val="24"/>
                <w:szCs w:val="24"/>
                <w:lang w:eastAsia="ru-RU"/>
              </w:rPr>
              <w:t>Шахматы в начальной школе</w:t>
            </w:r>
            <w:r w:rsidRPr="007A65E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четвертый год обучения.</w:t>
            </w:r>
            <w:r w:rsidRPr="007A65EB">
              <w:rPr>
                <w:rFonts w:ascii="Times New Roman" w:eastAsia="Times New Roman" w:hAnsi="Times New Roman" w:cs="Times New Roman"/>
                <w:color w:val="000000"/>
                <w:sz w:val="24"/>
                <w:szCs w:val="24"/>
                <w:lang w:eastAsia="ru-RU"/>
              </w:rPr>
              <w:t xml:space="preserve"> – М.: </w:t>
            </w:r>
            <w:r>
              <w:rPr>
                <w:rFonts w:ascii="Times New Roman" w:eastAsia="Times New Roman" w:hAnsi="Times New Roman" w:cs="Times New Roman"/>
                <w:color w:val="000000"/>
                <w:sz w:val="24"/>
                <w:szCs w:val="24"/>
                <w:lang w:eastAsia="ru-RU"/>
              </w:rPr>
              <w:t>Издательство АСТ</w:t>
            </w:r>
            <w:r w:rsidRPr="007A65E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2018</w:t>
            </w:r>
            <w:r w:rsidRPr="007A65EB">
              <w:rPr>
                <w:rFonts w:ascii="Times New Roman" w:eastAsia="Times New Roman" w:hAnsi="Times New Roman" w:cs="Times New Roman"/>
                <w:color w:val="000000"/>
                <w:sz w:val="24"/>
                <w:szCs w:val="24"/>
                <w:lang w:eastAsia="ru-RU"/>
              </w:rPr>
              <w:t>.</w:t>
            </w:r>
          </w:p>
          <w:p w:rsidR="00AC72C7" w:rsidRDefault="00AC72C7" w:rsidP="00AC72C7">
            <w:pPr>
              <w:spacing w:after="0" w:line="240" w:lineRule="auto"/>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 xml:space="preserve">- </w:t>
            </w:r>
            <w:proofErr w:type="spellStart"/>
            <w:r w:rsidRPr="007A65EB">
              <w:rPr>
                <w:rFonts w:ascii="Times New Roman" w:eastAsia="Times New Roman" w:hAnsi="Times New Roman" w:cs="Times New Roman"/>
                <w:color w:val="000000"/>
                <w:sz w:val="24"/>
                <w:szCs w:val="24"/>
                <w:lang w:eastAsia="ru-RU"/>
              </w:rPr>
              <w:t>Сухин</w:t>
            </w:r>
            <w:proofErr w:type="spellEnd"/>
            <w:r w:rsidRPr="007A65EB">
              <w:rPr>
                <w:rFonts w:ascii="Times New Roman" w:eastAsia="Times New Roman" w:hAnsi="Times New Roman" w:cs="Times New Roman"/>
                <w:color w:val="000000"/>
                <w:sz w:val="24"/>
                <w:szCs w:val="24"/>
                <w:lang w:eastAsia="ru-RU"/>
              </w:rPr>
              <w:t xml:space="preserve"> И.Г. Волшебные фигуры, или Шахматы для детей 2 – 5 лет: Книга – сказка для совместного чтения родителей и детей. – М.: Новая школа, 1994.</w:t>
            </w:r>
          </w:p>
          <w:p w:rsidR="00D727BE" w:rsidRDefault="00D727BE" w:rsidP="00D727BE">
            <w:pPr>
              <w:spacing w:after="0" w:line="240" w:lineRule="auto"/>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 xml:space="preserve">- </w:t>
            </w:r>
            <w:proofErr w:type="spellStart"/>
            <w:r w:rsidRPr="007A65EB">
              <w:rPr>
                <w:rFonts w:ascii="Times New Roman" w:eastAsia="Times New Roman" w:hAnsi="Times New Roman" w:cs="Times New Roman"/>
                <w:color w:val="000000"/>
                <w:sz w:val="24"/>
                <w:szCs w:val="24"/>
                <w:lang w:eastAsia="ru-RU"/>
              </w:rPr>
              <w:t>Сухин</w:t>
            </w:r>
            <w:proofErr w:type="spellEnd"/>
            <w:r w:rsidRPr="007A65EB">
              <w:rPr>
                <w:rFonts w:ascii="Times New Roman" w:eastAsia="Times New Roman" w:hAnsi="Times New Roman" w:cs="Times New Roman"/>
                <w:color w:val="000000"/>
                <w:sz w:val="24"/>
                <w:szCs w:val="24"/>
                <w:lang w:eastAsia="ru-RU"/>
              </w:rPr>
              <w:t xml:space="preserve"> И.Г. Волшебные фигуры, или Шахматы для детей 2 – 5 лет: Книга – сказка для совместного чтения родителей и детей. – М.: Новая школа, 1994.</w:t>
            </w:r>
          </w:p>
          <w:p w:rsidR="00DB4FC7" w:rsidRPr="00DB4FC7" w:rsidRDefault="00DB4FC7" w:rsidP="00DB4FC7">
            <w:pPr>
              <w:spacing w:after="0" w:line="240" w:lineRule="auto"/>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 xml:space="preserve">- </w:t>
            </w:r>
            <w:proofErr w:type="spellStart"/>
            <w:r w:rsidRPr="007A65EB">
              <w:rPr>
                <w:rFonts w:ascii="Times New Roman" w:eastAsia="Times New Roman" w:hAnsi="Times New Roman" w:cs="Times New Roman"/>
                <w:color w:val="000000"/>
                <w:sz w:val="24"/>
                <w:szCs w:val="24"/>
                <w:lang w:eastAsia="ru-RU"/>
              </w:rPr>
              <w:t>Зак</w:t>
            </w:r>
            <w:proofErr w:type="spellEnd"/>
            <w:r w:rsidRPr="007A65EB">
              <w:rPr>
                <w:rFonts w:ascii="Times New Roman" w:eastAsia="Times New Roman" w:hAnsi="Times New Roman" w:cs="Times New Roman"/>
                <w:color w:val="000000"/>
                <w:sz w:val="24"/>
                <w:szCs w:val="24"/>
                <w:lang w:eastAsia="ru-RU"/>
              </w:rPr>
              <w:t xml:space="preserve"> В., </w:t>
            </w:r>
            <w:proofErr w:type="spellStart"/>
            <w:r w:rsidRPr="007A65EB">
              <w:rPr>
                <w:rFonts w:ascii="Times New Roman" w:eastAsia="Times New Roman" w:hAnsi="Times New Roman" w:cs="Times New Roman"/>
                <w:color w:val="000000"/>
                <w:sz w:val="24"/>
                <w:szCs w:val="24"/>
                <w:lang w:eastAsia="ru-RU"/>
              </w:rPr>
              <w:t>Длуголенский</w:t>
            </w:r>
            <w:proofErr w:type="spellEnd"/>
            <w:r w:rsidRPr="007A65EB">
              <w:rPr>
                <w:rFonts w:ascii="Times New Roman" w:eastAsia="Times New Roman" w:hAnsi="Times New Roman" w:cs="Times New Roman"/>
                <w:color w:val="000000"/>
                <w:sz w:val="24"/>
                <w:szCs w:val="24"/>
                <w:lang w:eastAsia="ru-RU"/>
              </w:rPr>
              <w:t xml:space="preserve"> Я. Я играю в шахматы (издание второе): Для старшего дошкольного и младшего школьного возраста. – Издательство «Детская литература», 1985.</w:t>
            </w:r>
          </w:p>
          <w:p w:rsidR="00DB4FC7" w:rsidRPr="00DB4FC7" w:rsidRDefault="00DB4FC7" w:rsidP="00DB4FC7">
            <w:pPr>
              <w:spacing w:after="0" w:line="240" w:lineRule="auto"/>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 xml:space="preserve">- </w:t>
            </w:r>
            <w:proofErr w:type="spellStart"/>
            <w:r w:rsidRPr="007A65EB">
              <w:rPr>
                <w:rFonts w:ascii="Times New Roman" w:eastAsia="Times New Roman" w:hAnsi="Times New Roman" w:cs="Times New Roman"/>
                <w:color w:val="000000"/>
                <w:sz w:val="24"/>
                <w:szCs w:val="24"/>
                <w:lang w:eastAsia="ru-RU"/>
              </w:rPr>
              <w:t>Горенштейн</w:t>
            </w:r>
            <w:proofErr w:type="spellEnd"/>
            <w:r w:rsidRPr="007A65EB">
              <w:rPr>
                <w:rFonts w:ascii="Times New Roman" w:eastAsia="Times New Roman" w:hAnsi="Times New Roman" w:cs="Times New Roman"/>
                <w:color w:val="000000"/>
                <w:sz w:val="24"/>
                <w:szCs w:val="24"/>
                <w:lang w:eastAsia="ru-RU"/>
              </w:rPr>
              <w:t xml:space="preserve"> Р.Я. Книга юного шахматиста: Учебное пособие для шахматистов второго – третьего разрядов. – 2-е изд., </w:t>
            </w:r>
            <w:proofErr w:type="spellStart"/>
            <w:r w:rsidRPr="007A65EB">
              <w:rPr>
                <w:rFonts w:ascii="Times New Roman" w:eastAsia="Times New Roman" w:hAnsi="Times New Roman" w:cs="Times New Roman"/>
                <w:color w:val="000000"/>
                <w:sz w:val="24"/>
                <w:szCs w:val="24"/>
                <w:lang w:eastAsia="ru-RU"/>
              </w:rPr>
              <w:t>испр</w:t>
            </w:r>
            <w:proofErr w:type="spellEnd"/>
            <w:r w:rsidRPr="007A65EB">
              <w:rPr>
                <w:rFonts w:ascii="Times New Roman" w:eastAsia="Times New Roman" w:hAnsi="Times New Roman" w:cs="Times New Roman"/>
                <w:color w:val="000000"/>
                <w:sz w:val="24"/>
                <w:szCs w:val="24"/>
                <w:lang w:eastAsia="ru-RU"/>
              </w:rPr>
              <w:t>., доп.- М.: АОЗТ «Фердинанд», 1993.</w:t>
            </w:r>
          </w:p>
          <w:p w:rsidR="00DB4FC7" w:rsidRPr="00DB4FC7" w:rsidRDefault="00DB4FC7" w:rsidP="00DB4FC7">
            <w:pPr>
              <w:spacing w:after="0" w:line="240" w:lineRule="auto"/>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 Бобби Фишер учит играть в шахматы: издание для досуга – Киев: «Здоровье», 1991.</w:t>
            </w:r>
          </w:p>
          <w:p w:rsidR="00DB4FC7" w:rsidRPr="00DB4FC7" w:rsidRDefault="00DB4FC7" w:rsidP="00DB4FC7">
            <w:pPr>
              <w:spacing w:after="0" w:line="240" w:lineRule="auto"/>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lastRenderedPageBreak/>
              <w:t xml:space="preserve">- </w:t>
            </w:r>
            <w:proofErr w:type="spellStart"/>
            <w:r w:rsidRPr="007A65EB">
              <w:rPr>
                <w:rFonts w:ascii="Times New Roman" w:eastAsia="Times New Roman" w:hAnsi="Times New Roman" w:cs="Times New Roman"/>
                <w:color w:val="000000"/>
                <w:sz w:val="24"/>
                <w:szCs w:val="24"/>
                <w:lang w:eastAsia="ru-RU"/>
              </w:rPr>
              <w:t>Гайшут</w:t>
            </w:r>
            <w:proofErr w:type="spellEnd"/>
            <w:r w:rsidRPr="007A65EB">
              <w:rPr>
                <w:rFonts w:ascii="Times New Roman" w:eastAsia="Times New Roman" w:hAnsi="Times New Roman" w:cs="Times New Roman"/>
                <w:color w:val="000000"/>
                <w:sz w:val="24"/>
                <w:szCs w:val="24"/>
                <w:lang w:eastAsia="ru-RU"/>
              </w:rPr>
              <w:t xml:space="preserve"> А.Г. Увлекательная математика,/ Путешествие по шахматной доске: Учебное пособие. – М.: «Дом педагогики», 1995.</w:t>
            </w:r>
          </w:p>
          <w:p w:rsidR="00DB4FC7" w:rsidRPr="00DB4FC7" w:rsidRDefault="00DB4FC7" w:rsidP="00DB4FC7">
            <w:pPr>
              <w:spacing w:after="0" w:line="240" w:lineRule="auto"/>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 xml:space="preserve">- </w:t>
            </w:r>
            <w:proofErr w:type="spellStart"/>
            <w:r w:rsidRPr="007A65EB">
              <w:rPr>
                <w:rFonts w:ascii="Times New Roman" w:eastAsia="Times New Roman" w:hAnsi="Times New Roman" w:cs="Times New Roman"/>
                <w:color w:val="000000"/>
                <w:sz w:val="24"/>
                <w:szCs w:val="24"/>
                <w:lang w:eastAsia="ru-RU"/>
              </w:rPr>
              <w:t>Сухин</w:t>
            </w:r>
            <w:proofErr w:type="spellEnd"/>
            <w:r w:rsidRPr="007A65EB">
              <w:rPr>
                <w:rFonts w:ascii="Times New Roman" w:eastAsia="Times New Roman" w:hAnsi="Times New Roman" w:cs="Times New Roman"/>
                <w:color w:val="000000"/>
                <w:sz w:val="24"/>
                <w:szCs w:val="24"/>
                <w:lang w:eastAsia="ru-RU"/>
              </w:rPr>
              <w:t xml:space="preserve"> И. Приключения в шахматной стране. – М.: Педагогика, 1991.</w:t>
            </w:r>
          </w:p>
          <w:p w:rsidR="00DB4FC7" w:rsidRPr="00DB4FC7" w:rsidRDefault="00DB4FC7" w:rsidP="00DB4FC7">
            <w:pPr>
              <w:spacing w:after="0" w:line="240" w:lineRule="auto"/>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 Книжка – раскраска «Шахматные герои».</w:t>
            </w:r>
          </w:p>
          <w:p w:rsidR="00DB4FC7" w:rsidRPr="00DB4FC7" w:rsidRDefault="00DB4FC7" w:rsidP="00DB4FC7">
            <w:pPr>
              <w:spacing w:after="0" w:line="240" w:lineRule="auto"/>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 Журнал «Шахматное обозрение», 7-8/94</w:t>
            </w:r>
          </w:p>
          <w:p w:rsidR="00DB4FC7" w:rsidRPr="00DB4FC7" w:rsidRDefault="00DB4FC7" w:rsidP="00DB4FC7">
            <w:pPr>
              <w:numPr>
                <w:ilvl w:val="0"/>
                <w:numId w:val="6"/>
              </w:numPr>
              <w:spacing w:after="0" w:line="240" w:lineRule="auto"/>
              <w:ind w:left="360"/>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Энциклопедии</w:t>
            </w:r>
          </w:p>
          <w:p w:rsidR="00DB4FC7" w:rsidRPr="00DB4FC7" w:rsidRDefault="00DB4FC7" w:rsidP="00DB4FC7">
            <w:pPr>
              <w:numPr>
                <w:ilvl w:val="0"/>
                <w:numId w:val="6"/>
              </w:numPr>
              <w:spacing w:after="0" w:line="240" w:lineRule="auto"/>
              <w:ind w:left="360"/>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Методическое пособие для учителя</w:t>
            </w:r>
          </w:p>
        </w:tc>
      </w:tr>
      <w:tr w:rsidR="00DB4FC7" w:rsidRPr="00DB4FC7" w:rsidTr="00181FE8">
        <w:trPr>
          <w:trHeight w:val="260"/>
        </w:trPr>
        <w:tc>
          <w:tcPr>
            <w:tcW w:w="1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FC7" w:rsidRPr="00DB4FC7" w:rsidRDefault="00DB4FC7" w:rsidP="00DB4FC7">
            <w:pPr>
              <w:spacing w:after="0" w:line="240" w:lineRule="auto"/>
              <w:jc w:val="center"/>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lastRenderedPageBreak/>
              <w:t>2</w:t>
            </w:r>
          </w:p>
        </w:tc>
        <w:tc>
          <w:tcPr>
            <w:tcW w:w="9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FC7" w:rsidRPr="00DB4FC7" w:rsidRDefault="00DB4FC7" w:rsidP="00DB4FC7">
            <w:pPr>
              <w:spacing w:after="0" w:line="240" w:lineRule="auto"/>
              <w:jc w:val="center"/>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b/>
                <w:bCs/>
                <w:color w:val="000000"/>
                <w:sz w:val="24"/>
                <w:szCs w:val="24"/>
                <w:lang w:eastAsia="ru-RU"/>
              </w:rPr>
              <w:t>Наглядные пособия</w:t>
            </w:r>
          </w:p>
        </w:tc>
      </w:tr>
      <w:tr w:rsidR="00DB4FC7" w:rsidRPr="00DB4FC7" w:rsidTr="00181FE8">
        <w:trPr>
          <w:trHeight w:val="1060"/>
        </w:trPr>
        <w:tc>
          <w:tcPr>
            <w:tcW w:w="1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FC7" w:rsidRPr="00DB4FC7" w:rsidRDefault="00DB4FC7" w:rsidP="00DB4FC7">
            <w:pPr>
              <w:spacing w:after="0" w:line="240" w:lineRule="auto"/>
              <w:rPr>
                <w:rFonts w:ascii="Times New Roman" w:eastAsia="Times New Roman" w:hAnsi="Times New Roman" w:cs="Times New Roman"/>
                <w:color w:val="666666"/>
                <w:sz w:val="24"/>
                <w:szCs w:val="24"/>
                <w:lang w:eastAsia="ru-RU"/>
              </w:rPr>
            </w:pPr>
          </w:p>
        </w:tc>
        <w:tc>
          <w:tcPr>
            <w:tcW w:w="9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FC7" w:rsidRPr="00DB4FC7" w:rsidRDefault="00DB4FC7" w:rsidP="00DB4FC7">
            <w:pPr>
              <w:spacing w:after="0" w:line="240" w:lineRule="auto"/>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Коробки с деревянными шахматами</w:t>
            </w:r>
          </w:p>
          <w:p w:rsidR="00DB4FC7" w:rsidRPr="00DB4FC7" w:rsidRDefault="00DB4FC7" w:rsidP="00DB4FC7">
            <w:pPr>
              <w:spacing w:after="0" w:line="240" w:lineRule="auto"/>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Коробки с магнитными шахматами</w:t>
            </w:r>
          </w:p>
          <w:p w:rsidR="00DB4FC7" w:rsidRPr="00DB4FC7" w:rsidRDefault="00DB4FC7" w:rsidP="00DB4FC7">
            <w:pPr>
              <w:spacing w:after="0" w:line="240" w:lineRule="auto"/>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Плакаты:  Различные позиции  в шахматах</w:t>
            </w:r>
          </w:p>
        </w:tc>
      </w:tr>
      <w:tr w:rsidR="00DB4FC7" w:rsidRPr="00DB4FC7" w:rsidTr="00181FE8">
        <w:trPr>
          <w:trHeight w:val="260"/>
        </w:trPr>
        <w:tc>
          <w:tcPr>
            <w:tcW w:w="1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FC7" w:rsidRPr="00DB4FC7" w:rsidRDefault="004920EC" w:rsidP="00DB4FC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9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FC7" w:rsidRPr="00DB4FC7" w:rsidRDefault="00DB4FC7" w:rsidP="00DB4FC7">
            <w:pPr>
              <w:spacing w:after="0" w:line="240" w:lineRule="auto"/>
              <w:jc w:val="center"/>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b/>
                <w:bCs/>
                <w:color w:val="000000"/>
                <w:sz w:val="24"/>
                <w:szCs w:val="24"/>
                <w:lang w:eastAsia="ru-RU"/>
              </w:rPr>
              <w:t>Учебное оборудование</w:t>
            </w:r>
          </w:p>
        </w:tc>
      </w:tr>
      <w:tr w:rsidR="00DB4FC7" w:rsidRPr="00DB4FC7" w:rsidTr="00181FE8">
        <w:trPr>
          <w:trHeight w:val="780"/>
        </w:trPr>
        <w:tc>
          <w:tcPr>
            <w:tcW w:w="1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FC7" w:rsidRPr="00DB4FC7" w:rsidRDefault="00DB4FC7" w:rsidP="00DB4FC7">
            <w:pPr>
              <w:spacing w:after="0" w:line="240" w:lineRule="auto"/>
              <w:rPr>
                <w:rFonts w:ascii="Times New Roman" w:eastAsia="Times New Roman" w:hAnsi="Times New Roman" w:cs="Times New Roman"/>
                <w:color w:val="666666"/>
                <w:sz w:val="24"/>
                <w:szCs w:val="24"/>
                <w:lang w:eastAsia="ru-RU"/>
              </w:rPr>
            </w:pPr>
          </w:p>
        </w:tc>
        <w:tc>
          <w:tcPr>
            <w:tcW w:w="9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B4FC7" w:rsidRPr="00DB4FC7" w:rsidRDefault="00DB4FC7" w:rsidP="00DB4FC7">
            <w:pPr>
              <w:spacing w:after="0" w:line="240" w:lineRule="auto"/>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Классная доска с набором приспособлений для крепления таблиц.</w:t>
            </w:r>
          </w:p>
          <w:p w:rsidR="00DB4FC7" w:rsidRPr="00DB4FC7" w:rsidRDefault="00DB4FC7" w:rsidP="00DB4FC7">
            <w:pPr>
              <w:spacing w:after="0" w:line="240" w:lineRule="auto"/>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Магнитная доска.</w:t>
            </w:r>
          </w:p>
        </w:tc>
      </w:tr>
    </w:tbl>
    <w:p w:rsidR="004920EC" w:rsidRDefault="004920EC" w:rsidP="00DB4FC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B4FC7" w:rsidRDefault="00DB4FC7" w:rsidP="00DB4FC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A65EB">
        <w:rPr>
          <w:rFonts w:ascii="Times New Roman" w:eastAsia="Times New Roman" w:hAnsi="Times New Roman" w:cs="Times New Roman"/>
          <w:b/>
          <w:bCs/>
          <w:color w:val="000000"/>
          <w:sz w:val="24"/>
          <w:szCs w:val="24"/>
          <w:lang w:eastAsia="ru-RU"/>
        </w:rPr>
        <w:t>Список литературы</w:t>
      </w:r>
    </w:p>
    <w:p w:rsidR="00AD6D55" w:rsidRPr="00DB4FC7" w:rsidRDefault="00AD6D55" w:rsidP="00DB4FC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AD6D55" w:rsidRPr="00D727BE" w:rsidRDefault="00D727BE" w:rsidP="00AD6D55">
      <w:pPr>
        <w:numPr>
          <w:ilvl w:val="0"/>
          <w:numId w:val="7"/>
        </w:numPr>
        <w:shd w:val="clear" w:color="auto" w:fill="FFFFFF"/>
        <w:spacing w:after="0" w:line="240" w:lineRule="auto"/>
        <w:rPr>
          <w:rFonts w:ascii="Times New Roman" w:eastAsia="Times New Roman" w:hAnsi="Times New Roman" w:cs="Times New Roman"/>
          <w:b/>
          <w:color w:val="000000"/>
          <w:sz w:val="24"/>
          <w:szCs w:val="24"/>
          <w:lang w:eastAsia="ru-RU"/>
        </w:rPr>
      </w:pPr>
      <w:r w:rsidRPr="00D727BE">
        <w:rPr>
          <w:rStyle w:val="a4"/>
          <w:rFonts w:ascii="Times New Roman" w:hAnsi="Times New Roman" w:cs="Times New Roman"/>
          <w:b w:val="0"/>
          <w:color w:val="202020"/>
          <w:sz w:val="24"/>
          <w:szCs w:val="24"/>
          <w:shd w:val="clear" w:color="auto" w:fill="FFFFFF"/>
        </w:rPr>
        <w:t xml:space="preserve">Федеральный закон "Об образовании в Российской Федерации" </w:t>
      </w:r>
      <w:r>
        <w:rPr>
          <w:rStyle w:val="a4"/>
          <w:rFonts w:ascii="Times New Roman" w:hAnsi="Times New Roman" w:cs="Times New Roman"/>
          <w:b w:val="0"/>
          <w:color w:val="202020"/>
          <w:sz w:val="24"/>
          <w:szCs w:val="24"/>
          <w:shd w:val="clear" w:color="auto" w:fill="FFFFFF"/>
        </w:rPr>
        <w:t>№</w:t>
      </w:r>
      <w:r w:rsidRPr="00D727BE">
        <w:rPr>
          <w:rStyle w:val="a4"/>
          <w:rFonts w:ascii="Times New Roman" w:hAnsi="Times New Roman" w:cs="Times New Roman"/>
          <w:b w:val="0"/>
          <w:color w:val="202020"/>
          <w:sz w:val="24"/>
          <w:szCs w:val="24"/>
          <w:shd w:val="clear" w:color="auto" w:fill="FFFFFF"/>
        </w:rPr>
        <w:t xml:space="preserve"> 273-ФЗ от 29 декабря 2012 года </w:t>
      </w:r>
      <w:r>
        <w:rPr>
          <w:rStyle w:val="a4"/>
          <w:rFonts w:ascii="Times New Roman" w:hAnsi="Times New Roman" w:cs="Times New Roman"/>
          <w:b w:val="0"/>
          <w:color w:val="202020"/>
          <w:sz w:val="24"/>
          <w:szCs w:val="24"/>
          <w:shd w:val="clear" w:color="auto" w:fill="FFFFFF"/>
        </w:rPr>
        <w:t>(</w:t>
      </w:r>
      <w:r w:rsidRPr="00D727BE">
        <w:rPr>
          <w:rStyle w:val="a4"/>
          <w:rFonts w:ascii="Times New Roman" w:hAnsi="Times New Roman" w:cs="Times New Roman"/>
          <w:b w:val="0"/>
          <w:color w:val="202020"/>
          <w:sz w:val="24"/>
          <w:szCs w:val="24"/>
          <w:shd w:val="clear" w:color="auto" w:fill="FFFFFF"/>
        </w:rPr>
        <w:t>с изменениями 2019 года</w:t>
      </w:r>
      <w:r>
        <w:rPr>
          <w:rStyle w:val="a4"/>
          <w:rFonts w:ascii="Times New Roman" w:hAnsi="Times New Roman" w:cs="Times New Roman"/>
          <w:b w:val="0"/>
          <w:color w:val="202020"/>
          <w:sz w:val="24"/>
          <w:szCs w:val="24"/>
          <w:shd w:val="clear" w:color="auto" w:fill="FFFFFF"/>
        </w:rPr>
        <w:t>).</w:t>
      </w:r>
    </w:p>
    <w:p w:rsidR="00DB4FC7" w:rsidRDefault="00DB4FC7" w:rsidP="00DB4FC7">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Федеральный государственный образовательный стандарт начального общего образования / Министерство образования и науки</w:t>
      </w:r>
      <w:proofErr w:type="gramStart"/>
      <w:r w:rsidRPr="007A65EB">
        <w:rPr>
          <w:rFonts w:ascii="Times New Roman" w:eastAsia="Times New Roman" w:hAnsi="Times New Roman" w:cs="Times New Roman"/>
          <w:color w:val="000000"/>
          <w:sz w:val="24"/>
          <w:szCs w:val="24"/>
          <w:lang w:eastAsia="ru-RU"/>
        </w:rPr>
        <w:t xml:space="preserve"> Р</w:t>
      </w:r>
      <w:proofErr w:type="gramEnd"/>
      <w:r w:rsidRPr="007A65EB">
        <w:rPr>
          <w:rFonts w:ascii="Times New Roman" w:eastAsia="Times New Roman" w:hAnsi="Times New Roman" w:cs="Times New Roman"/>
          <w:color w:val="000000"/>
          <w:sz w:val="24"/>
          <w:szCs w:val="24"/>
          <w:lang w:eastAsia="ru-RU"/>
        </w:rPr>
        <w:t>ос. Федерации. – М.: Просвещение,</w:t>
      </w:r>
      <w:r w:rsidR="004920EC">
        <w:rPr>
          <w:rFonts w:ascii="Times New Roman" w:eastAsia="Times New Roman" w:hAnsi="Times New Roman" w:cs="Times New Roman"/>
          <w:color w:val="000000"/>
          <w:sz w:val="24"/>
          <w:szCs w:val="24"/>
          <w:lang w:eastAsia="ru-RU"/>
        </w:rPr>
        <w:t xml:space="preserve"> </w:t>
      </w:r>
      <w:r w:rsidRPr="007A65EB">
        <w:rPr>
          <w:rFonts w:ascii="Times New Roman" w:eastAsia="Times New Roman" w:hAnsi="Times New Roman" w:cs="Times New Roman"/>
          <w:color w:val="000000"/>
          <w:sz w:val="24"/>
          <w:szCs w:val="24"/>
          <w:lang w:eastAsia="ru-RU"/>
        </w:rPr>
        <w:t>2011.</w:t>
      </w:r>
    </w:p>
    <w:p w:rsidR="00181FE8" w:rsidRPr="00181FE8" w:rsidRDefault="00181FE8" w:rsidP="00181FE8">
      <w:pPr>
        <w:pStyle w:val="a5"/>
        <w:numPr>
          <w:ilvl w:val="0"/>
          <w:numId w:val="7"/>
        </w:numPr>
        <w:spacing w:after="0" w:line="240" w:lineRule="auto"/>
        <w:rPr>
          <w:rFonts w:ascii="Times New Roman" w:eastAsia="Times New Roman" w:hAnsi="Times New Roman" w:cs="Times New Roman"/>
          <w:color w:val="000000"/>
          <w:sz w:val="24"/>
          <w:szCs w:val="24"/>
          <w:lang w:eastAsia="ru-RU"/>
        </w:rPr>
      </w:pPr>
      <w:proofErr w:type="spellStart"/>
      <w:r w:rsidRPr="00181FE8">
        <w:rPr>
          <w:rFonts w:ascii="Times New Roman" w:eastAsia="Times New Roman" w:hAnsi="Times New Roman" w:cs="Times New Roman"/>
          <w:color w:val="000000"/>
          <w:sz w:val="24"/>
          <w:szCs w:val="24"/>
          <w:lang w:eastAsia="ru-RU"/>
        </w:rPr>
        <w:t>Сухин</w:t>
      </w:r>
      <w:proofErr w:type="spellEnd"/>
      <w:r w:rsidRPr="00181FE8">
        <w:rPr>
          <w:rFonts w:ascii="Times New Roman" w:eastAsia="Times New Roman" w:hAnsi="Times New Roman" w:cs="Times New Roman"/>
          <w:color w:val="000000"/>
          <w:sz w:val="24"/>
          <w:szCs w:val="24"/>
          <w:lang w:eastAsia="ru-RU"/>
        </w:rPr>
        <w:t xml:space="preserve"> И.Г. Шахматы в начальной школе: первый год обучения. – М.: Издательство АСТ, 2018.</w:t>
      </w:r>
    </w:p>
    <w:p w:rsidR="00181FE8" w:rsidRDefault="00181FE8" w:rsidP="00181FE8">
      <w:pPr>
        <w:pStyle w:val="a5"/>
        <w:numPr>
          <w:ilvl w:val="0"/>
          <w:numId w:val="7"/>
        </w:numPr>
        <w:spacing w:after="0" w:line="240" w:lineRule="auto"/>
        <w:rPr>
          <w:rFonts w:ascii="Times New Roman" w:eastAsia="Times New Roman" w:hAnsi="Times New Roman" w:cs="Times New Roman"/>
          <w:color w:val="000000"/>
          <w:sz w:val="24"/>
          <w:szCs w:val="24"/>
          <w:lang w:eastAsia="ru-RU"/>
        </w:rPr>
      </w:pPr>
      <w:proofErr w:type="spellStart"/>
      <w:r w:rsidRPr="00181FE8">
        <w:rPr>
          <w:rFonts w:ascii="Times New Roman" w:eastAsia="Times New Roman" w:hAnsi="Times New Roman" w:cs="Times New Roman"/>
          <w:color w:val="000000"/>
          <w:sz w:val="24"/>
          <w:szCs w:val="24"/>
          <w:lang w:eastAsia="ru-RU"/>
        </w:rPr>
        <w:t>Сухин</w:t>
      </w:r>
      <w:proofErr w:type="spellEnd"/>
      <w:r w:rsidRPr="00181FE8">
        <w:rPr>
          <w:rFonts w:ascii="Times New Roman" w:eastAsia="Times New Roman" w:hAnsi="Times New Roman" w:cs="Times New Roman"/>
          <w:color w:val="000000"/>
          <w:sz w:val="24"/>
          <w:szCs w:val="24"/>
          <w:lang w:eastAsia="ru-RU"/>
        </w:rPr>
        <w:t xml:space="preserve"> И.Г. Шахматы в начальной школе: </w:t>
      </w:r>
      <w:r>
        <w:rPr>
          <w:rFonts w:ascii="Times New Roman" w:eastAsia="Times New Roman" w:hAnsi="Times New Roman" w:cs="Times New Roman"/>
          <w:color w:val="000000"/>
          <w:sz w:val="24"/>
          <w:szCs w:val="24"/>
          <w:lang w:eastAsia="ru-RU"/>
        </w:rPr>
        <w:t xml:space="preserve">второй </w:t>
      </w:r>
      <w:r w:rsidRPr="00181FE8">
        <w:rPr>
          <w:rFonts w:ascii="Times New Roman" w:eastAsia="Times New Roman" w:hAnsi="Times New Roman" w:cs="Times New Roman"/>
          <w:color w:val="000000"/>
          <w:sz w:val="24"/>
          <w:szCs w:val="24"/>
          <w:lang w:eastAsia="ru-RU"/>
        </w:rPr>
        <w:t xml:space="preserve"> год обучения. – М.: Издательство АСТ, 2018.</w:t>
      </w:r>
    </w:p>
    <w:p w:rsidR="00181FE8" w:rsidRPr="00181FE8" w:rsidRDefault="00181FE8" w:rsidP="00181FE8">
      <w:pPr>
        <w:pStyle w:val="a5"/>
        <w:numPr>
          <w:ilvl w:val="0"/>
          <w:numId w:val="7"/>
        </w:numPr>
        <w:spacing w:after="0" w:line="240" w:lineRule="auto"/>
        <w:rPr>
          <w:rFonts w:ascii="Times New Roman" w:eastAsia="Times New Roman" w:hAnsi="Times New Roman" w:cs="Times New Roman"/>
          <w:color w:val="000000"/>
          <w:sz w:val="24"/>
          <w:szCs w:val="24"/>
          <w:lang w:eastAsia="ru-RU"/>
        </w:rPr>
      </w:pPr>
      <w:r w:rsidRPr="00181FE8">
        <w:rPr>
          <w:rFonts w:ascii="Times New Roman" w:eastAsia="Times New Roman" w:hAnsi="Times New Roman" w:cs="Times New Roman"/>
          <w:color w:val="000000"/>
          <w:sz w:val="24"/>
          <w:szCs w:val="24"/>
          <w:lang w:eastAsia="ru-RU"/>
        </w:rPr>
        <w:t xml:space="preserve"> </w:t>
      </w:r>
      <w:proofErr w:type="spellStart"/>
      <w:r w:rsidRPr="00181FE8">
        <w:rPr>
          <w:rFonts w:ascii="Times New Roman" w:eastAsia="Times New Roman" w:hAnsi="Times New Roman" w:cs="Times New Roman"/>
          <w:color w:val="000000"/>
          <w:sz w:val="24"/>
          <w:szCs w:val="24"/>
          <w:lang w:eastAsia="ru-RU"/>
        </w:rPr>
        <w:t>Сухин</w:t>
      </w:r>
      <w:proofErr w:type="spellEnd"/>
      <w:r w:rsidRPr="00181FE8">
        <w:rPr>
          <w:rFonts w:ascii="Times New Roman" w:eastAsia="Times New Roman" w:hAnsi="Times New Roman" w:cs="Times New Roman"/>
          <w:color w:val="000000"/>
          <w:sz w:val="24"/>
          <w:szCs w:val="24"/>
          <w:lang w:eastAsia="ru-RU"/>
        </w:rPr>
        <w:t xml:space="preserve"> И.Г. Шахматы в начальной школе: </w:t>
      </w:r>
      <w:r>
        <w:rPr>
          <w:rFonts w:ascii="Times New Roman" w:eastAsia="Times New Roman" w:hAnsi="Times New Roman" w:cs="Times New Roman"/>
          <w:color w:val="000000"/>
          <w:sz w:val="24"/>
          <w:szCs w:val="24"/>
          <w:lang w:eastAsia="ru-RU"/>
        </w:rPr>
        <w:t>третий</w:t>
      </w:r>
      <w:r w:rsidRPr="00181FE8">
        <w:rPr>
          <w:rFonts w:ascii="Times New Roman" w:eastAsia="Times New Roman" w:hAnsi="Times New Roman" w:cs="Times New Roman"/>
          <w:color w:val="000000"/>
          <w:sz w:val="24"/>
          <w:szCs w:val="24"/>
          <w:lang w:eastAsia="ru-RU"/>
        </w:rPr>
        <w:t xml:space="preserve"> год обучения. – М.: Издательство АСТ, 2018.</w:t>
      </w:r>
    </w:p>
    <w:p w:rsidR="00181FE8" w:rsidRPr="00181FE8" w:rsidRDefault="00181FE8" w:rsidP="00181FE8">
      <w:pPr>
        <w:pStyle w:val="a5"/>
        <w:numPr>
          <w:ilvl w:val="0"/>
          <w:numId w:val="7"/>
        </w:numPr>
        <w:spacing w:after="0" w:line="240" w:lineRule="auto"/>
        <w:rPr>
          <w:rFonts w:ascii="Times New Roman" w:eastAsia="Times New Roman" w:hAnsi="Times New Roman" w:cs="Times New Roman"/>
          <w:color w:val="000000"/>
          <w:sz w:val="24"/>
          <w:szCs w:val="24"/>
          <w:lang w:eastAsia="ru-RU"/>
        </w:rPr>
      </w:pPr>
      <w:r w:rsidRPr="00181FE8">
        <w:rPr>
          <w:rFonts w:ascii="Times New Roman" w:eastAsia="Times New Roman" w:hAnsi="Times New Roman" w:cs="Times New Roman"/>
          <w:color w:val="000000"/>
          <w:sz w:val="24"/>
          <w:szCs w:val="24"/>
          <w:lang w:eastAsia="ru-RU"/>
        </w:rPr>
        <w:t xml:space="preserve">- </w:t>
      </w:r>
      <w:proofErr w:type="spellStart"/>
      <w:r w:rsidRPr="00181FE8">
        <w:rPr>
          <w:rFonts w:ascii="Times New Roman" w:eastAsia="Times New Roman" w:hAnsi="Times New Roman" w:cs="Times New Roman"/>
          <w:color w:val="000000"/>
          <w:sz w:val="24"/>
          <w:szCs w:val="24"/>
          <w:lang w:eastAsia="ru-RU"/>
        </w:rPr>
        <w:t>Сухин</w:t>
      </w:r>
      <w:proofErr w:type="spellEnd"/>
      <w:r w:rsidRPr="00181FE8">
        <w:rPr>
          <w:rFonts w:ascii="Times New Roman" w:eastAsia="Times New Roman" w:hAnsi="Times New Roman" w:cs="Times New Roman"/>
          <w:color w:val="000000"/>
          <w:sz w:val="24"/>
          <w:szCs w:val="24"/>
          <w:lang w:eastAsia="ru-RU"/>
        </w:rPr>
        <w:t xml:space="preserve"> И.Г. Шахматы в начальной школе: </w:t>
      </w:r>
      <w:r>
        <w:rPr>
          <w:rFonts w:ascii="Times New Roman" w:eastAsia="Times New Roman" w:hAnsi="Times New Roman" w:cs="Times New Roman"/>
          <w:color w:val="000000"/>
          <w:sz w:val="24"/>
          <w:szCs w:val="24"/>
          <w:lang w:eastAsia="ru-RU"/>
        </w:rPr>
        <w:t>четвертый</w:t>
      </w:r>
      <w:r w:rsidRPr="00181FE8">
        <w:rPr>
          <w:rFonts w:ascii="Times New Roman" w:eastAsia="Times New Roman" w:hAnsi="Times New Roman" w:cs="Times New Roman"/>
          <w:color w:val="000000"/>
          <w:sz w:val="24"/>
          <w:szCs w:val="24"/>
          <w:lang w:eastAsia="ru-RU"/>
        </w:rPr>
        <w:t xml:space="preserve"> год обучения. – М.: Издательство АСТ, 2018.</w:t>
      </w:r>
    </w:p>
    <w:p w:rsidR="00DB4FC7" w:rsidRPr="00DB4FC7" w:rsidRDefault="00DB4FC7" w:rsidP="00DB4FC7">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7A65EB">
        <w:rPr>
          <w:rFonts w:ascii="Times New Roman" w:eastAsia="Times New Roman" w:hAnsi="Times New Roman" w:cs="Times New Roman"/>
          <w:color w:val="000000"/>
          <w:sz w:val="24"/>
          <w:szCs w:val="24"/>
          <w:lang w:eastAsia="ru-RU"/>
        </w:rPr>
        <w:t>Сухин</w:t>
      </w:r>
      <w:proofErr w:type="spellEnd"/>
      <w:r w:rsidRPr="007A65EB">
        <w:rPr>
          <w:rFonts w:ascii="Times New Roman" w:eastAsia="Times New Roman" w:hAnsi="Times New Roman" w:cs="Times New Roman"/>
          <w:color w:val="000000"/>
          <w:sz w:val="24"/>
          <w:szCs w:val="24"/>
          <w:lang w:eastAsia="ru-RU"/>
        </w:rPr>
        <w:t xml:space="preserve"> И. Волшебные фигуры, или Шахматы для детей 2–5 лет. – М.: Новая школа, 1994.</w:t>
      </w:r>
    </w:p>
    <w:p w:rsidR="00DB4FC7" w:rsidRPr="00DB4FC7" w:rsidRDefault="00DB4FC7" w:rsidP="00DB4FC7">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7A65EB">
        <w:rPr>
          <w:rFonts w:ascii="Times New Roman" w:eastAsia="Times New Roman" w:hAnsi="Times New Roman" w:cs="Times New Roman"/>
          <w:color w:val="000000"/>
          <w:sz w:val="24"/>
          <w:szCs w:val="24"/>
          <w:lang w:eastAsia="ru-RU"/>
        </w:rPr>
        <w:t>Сухин</w:t>
      </w:r>
      <w:proofErr w:type="spellEnd"/>
      <w:r w:rsidRPr="007A65EB">
        <w:rPr>
          <w:rFonts w:ascii="Times New Roman" w:eastAsia="Times New Roman" w:hAnsi="Times New Roman" w:cs="Times New Roman"/>
          <w:color w:val="000000"/>
          <w:sz w:val="24"/>
          <w:szCs w:val="24"/>
          <w:lang w:eastAsia="ru-RU"/>
        </w:rPr>
        <w:t xml:space="preserve"> И. Волшебный шахматный мешочек. – Испания: Издательский центр </w:t>
      </w:r>
      <w:proofErr w:type="spellStart"/>
      <w:r w:rsidRPr="007A65EB">
        <w:rPr>
          <w:rFonts w:ascii="Times New Roman" w:eastAsia="Times New Roman" w:hAnsi="Times New Roman" w:cs="Times New Roman"/>
          <w:color w:val="000000"/>
          <w:sz w:val="24"/>
          <w:szCs w:val="24"/>
          <w:lang w:eastAsia="ru-RU"/>
        </w:rPr>
        <w:t>Маркота</w:t>
      </w:r>
      <w:proofErr w:type="spellEnd"/>
      <w:r w:rsidRPr="007A65EB">
        <w:rPr>
          <w:rFonts w:ascii="Times New Roman" w:eastAsia="Times New Roman" w:hAnsi="Times New Roman" w:cs="Times New Roman"/>
          <w:color w:val="000000"/>
          <w:sz w:val="24"/>
          <w:szCs w:val="24"/>
          <w:lang w:eastAsia="ru-RU"/>
        </w:rPr>
        <w:t>. Международная шахматная Академия Г. Каспарова, 1992.</w:t>
      </w:r>
    </w:p>
    <w:p w:rsidR="00DB4FC7" w:rsidRPr="00DB4FC7" w:rsidRDefault="00DB4FC7" w:rsidP="00DB4FC7">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7A65EB">
        <w:rPr>
          <w:rFonts w:ascii="Times New Roman" w:eastAsia="Times New Roman" w:hAnsi="Times New Roman" w:cs="Times New Roman"/>
          <w:color w:val="000000"/>
          <w:sz w:val="24"/>
          <w:szCs w:val="24"/>
          <w:lang w:eastAsia="ru-RU"/>
        </w:rPr>
        <w:t>Сухин</w:t>
      </w:r>
      <w:proofErr w:type="spellEnd"/>
      <w:r w:rsidRPr="007A65EB">
        <w:rPr>
          <w:rFonts w:ascii="Times New Roman" w:eastAsia="Times New Roman" w:hAnsi="Times New Roman" w:cs="Times New Roman"/>
          <w:color w:val="000000"/>
          <w:sz w:val="24"/>
          <w:szCs w:val="24"/>
          <w:lang w:eastAsia="ru-RU"/>
        </w:rPr>
        <w:t xml:space="preserve"> И. Необыкновенные шахматные приключения.</w:t>
      </w:r>
    </w:p>
    <w:p w:rsidR="00DB4FC7" w:rsidRPr="00DB4FC7" w:rsidRDefault="00DB4FC7" w:rsidP="00DB4FC7">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7A65EB">
        <w:rPr>
          <w:rFonts w:ascii="Times New Roman" w:eastAsia="Times New Roman" w:hAnsi="Times New Roman" w:cs="Times New Roman"/>
          <w:color w:val="000000"/>
          <w:sz w:val="24"/>
          <w:szCs w:val="24"/>
          <w:lang w:eastAsia="ru-RU"/>
        </w:rPr>
        <w:t>Сухин</w:t>
      </w:r>
      <w:proofErr w:type="spellEnd"/>
      <w:r w:rsidRPr="007A65EB">
        <w:rPr>
          <w:rFonts w:ascii="Times New Roman" w:eastAsia="Times New Roman" w:hAnsi="Times New Roman" w:cs="Times New Roman"/>
          <w:color w:val="000000"/>
          <w:sz w:val="24"/>
          <w:szCs w:val="24"/>
          <w:lang w:eastAsia="ru-RU"/>
        </w:rPr>
        <w:t xml:space="preserve"> И. Приключения в Шахматной стране. – М.: Педагогика, 1991.</w:t>
      </w:r>
    </w:p>
    <w:p w:rsidR="00DB4FC7" w:rsidRPr="00DB4FC7" w:rsidRDefault="00DB4FC7" w:rsidP="00DB4FC7">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7A65EB">
        <w:rPr>
          <w:rFonts w:ascii="Times New Roman" w:eastAsia="Times New Roman" w:hAnsi="Times New Roman" w:cs="Times New Roman"/>
          <w:color w:val="000000"/>
          <w:sz w:val="24"/>
          <w:szCs w:val="24"/>
          <w:lang w:eastAsia="ru-RU"/>
        </w:rPr>
        <w:t>Сухин</w:t>
      </w:r>
      <w:proofErr w:type="spellEnd"/>
      <w:r w:rsidRPr="007A65EB">
        <w:rPr>
          <w:rFonts w:ascii="Times New Roman" w:eastAsia="Times New Roman" w:hAnsi="Times New Roman" w:cs="Times New Roman"/>
          <w:color w:val="000000"/>
          <w:sz w:val="24"/>
          <w:szCs w:val="24"/>
          <w:lang w:eastAsia="ru-RU"/>
        </w:rPr>
        <w:t xml:space="preserve"> И. Удивительные приключения в Шахматной стране. – М.: </w:t>
      </w:r>
      <w:proofErr w:type="spellStart"/>
      <w:r w:rsidRPr="007A65EB">
        <w:rPr>
          <w:rFonts w:ascii="Times New Roman" w:eastAsia="Times New Roman" w:hAnsi="Times New Roman" w:cs="Times New Roman"/>
          <w:color w:val="000000"/>
          <w:sz w:val="24"/>
          <w:szCs w:val="24"/>
          <w:lang w:eastAsia="ru-RU"/>
        </w:rPr>
        <w:t>Поматур</w:t>
      </w:r>
      <w:proofErr w:type="spellEnd"/>
      <w:r w:rsidRPr="007A65EB">
        <w:rPr>
          <w:rFonts w:ascii="Times New Roman" w:eastAsia="Times New Roman" w:hAnsi="Times New Roman" w:cs="Times New Roman"/>
          <w:color w:val="000000"/>
          <w:sz w:val="24"/>
          <w:szCs w:val="24"/>
          <w:lang w:eastAsia="ru-RU"/>
        </w:rPr>
        <w:t>, 2000.</w:t>
      </w:r>
    </w:p>
    <w:p w:rsidR="00DB4FC7" w:rsidRPr="00DB4FC7" w:rsidRDefault="00DB4FC7" w:rsidP="00DB4FC7">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7A65EB">
        <w:rPr>
          <w:rFonts w:ascii="Times New Roman" w:eastAsia="Times New Roman" w:hAnsi="Times New Roman" w:cs="Times New Roman"/>
          <w:color w:val="000000"/>
          <w:sz w:val="24"/>
          <w:szCs w:val="24"/>
          <w:lang w:eastAsia="ru-RU"/>
        </w:rPr>
        <w:t>Сухин</w:t>
      </w:r>
      <w:proofErr w:type="spellEnd"/>
      <w:r w:rsidRPr="007A65EB">
        <w:rPr>
          <w:rFonts w:ascii="Times New Roman" w:eastAsia="Times New Roman" w:hAnsi="Times New Roman" w:cs="Times New Roman"/>
          <w:color w:val="000000"/>
          <w:sz w:val="24"/>
          <w:szCs w:val="24"/>
          <w:lang w:eastAsia="ru-RU"/>
        </w:rPr>
        <w:t xml:space="preserve"> И. Шахматы для самых маленьких. – М.: </w:t>
      </w:r>
      <w:proofErr w:type="spellStart"/>
      <w:r w:rsidRPr="007A65EB">
        <w:rPr>
          <w:rFonts w:ascii="Times New Roman" w:eastAsia="Times New Roman" w:hAnsi="Times New Roman" w:cs="Times New Roman"/>
          <w:color w:val="000000"/>
          <w:sz w:val="24"/>
          <w:szCs w:val="24"/>
          <w:lang w:eastAsia="ru-RU"/>
        </w:rPr>
        <w:t>Астрель</w:t>
      </w:r>
      <w:proofErr w:type="spellEnd"/>
      <w:r w:rsidRPr="007A65EB">
        <w:rPr>
          <w:rFonts w:ascii="Times New Roman" w:eastAsia="Times New Roman" w:hAnsi="Times New Roman" w:cs="Times New Roman"/>
          <w:color w:val="000000"/>
          <w:sz w:val="24"/>
          <w:szCs w:val="24"/>
          <w:lang w:eastAsia="ru-RU"/>
        </w:rPr>
        <w:t>, АСТ, 2000.</w:t>
      </w:r>
    </w:p>
    <w:p w:rsidR="00DB4FC7" w:rsidRPr="00DB4FC7" w:rsidRDefault="00DB4FC7" w:rsidP="00DB4FC7">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7A65EB">
        <w:rPr>
          <w:rFonts w:ascii="Times New Roman" w:eastAsia="Times New Roman" w:hAnsi="Times New Roman" w:cs="Times New Roman"/>
          <w:color w:val="000000"/>
          <w:sz w:val="24"/>
          <w:szCs w:val="24"/>
          <w:lang w:eastAsia="ru-RU"/>
        </w:rPr>
        <w:t>Сухин</w:t>
      </w:r>
      <w:proofErr w:type="spellEnd"/>
      <w:r w:rsidRPr="007A65EB">
        <w:rPr>
          <w:rFonts w:ascii="Times New Roman" w:eastAsia="Times New Roman" w:hAnsi="Times New Roman" w:cs="Times New Roman"/>
          <w:color w:val="000000"/>
          <w:sz w:val="24"/>
          <w:szCs w:val="24"/>
          <w:lang w:eastAsia="ru-RU"/>
        </w:rPr>
        <w:t xml:space="preserve"> И. Шахматы, первый год, или Там клетки черно-белые чудес и тайн полны: Учебник для 1 класса четырёхлетней и трёхлетней начальной школы. – Обнинск: Духовное возрождение, 1998.</w:t>
      </w:r>
    </w:p>
    <w:p w:rsidR="00DB4FC7" w:rsidRPr="00DB4FC7" w:rsidRDefault="00DB4FC7" w:rsidP="00DB4FC7">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7A65EB">
        <w:rPr>
          <w:rFonts w:ascii="Times New Roman" w:eastAsia="Times New Roman" w:hAnsi="Times New Roman" w:cs="Times New Roman"/>
          <w:color w:val="000000"/>
          <w:sz w:val="24"/>
          <w:szCs w:val="24"/>
          <w:lang w:eastAsia="ru-RU"/>
        </w:rPr>
        <w:t>Сухин</w:t>
      </w:r>
      <w:proofErr w:type="spellEnd"/>
      <w:r w:rsidRPr="007A65EB">
        <w:rPr>
          <w:rFonts w:ascii="Times New Roman" w:eastAsia="Times New Roman" w:hAnsi="Times New Roman" w:cs="Times New Roman"/>
          <w:color w:val="000000"/>
          <w:sz w:val="24"/>
          <w:szCs w:val="24"/>
          <w:lang w:eastAsia="ru-RU"/>
        </w:rPr>
        <w:t xml:space="preserve"> И. Шахматы, первый год, или Учусь и учу: Пособие для учителя – Обнинск: Духовное возрождение, 1999.</w:t>
      </w:r>
    </w:p>
    <w:p w:rsidR="00DB4FC7" w:rsidRPr="00DB4FC7" w:rsidRDefault="00DB4FC7" w:rsidP="00DB4FC7">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Авербах Ю., Бейлин М. Шахматный самоучитель. М., Сов. Россия, 1970 г.</w:t>
      </w:r>
    </w:p>
    <w:p w:rsidR="00DB4FC7" w:rsidRPr="00DB4FC7" w:rsidRDefault="00DB4FC7" w:rsidP="00DB4FC7">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7A65EB">
        <w:rPr>
          <w:rFonts w:ascii="Times New Roman" w:eastAsia="Times New Roman" w:hAnsi="Times New Roman" w:cs="Times New Roman"/>
          <w:color w:val="000000"/>
          <w:sz w:val="24"/>
          <w:szCs w:val="24"/>
          <w:lang w:eastAsia="ru-RU"/>
        </w:rPr>
        <w:t>Бондаревский</w:t>
      </w:r>
      <w:proofErr w:type="spellEnd"/>
      <w:r w:rsidRPr="007A65EB">
        <w:rPr>
          <w:rFonts w:ascii="Times New Roman" w:eastAsia="Times New Roman" w:hAnsi="Times New Roman" w:cs="Times New Roman"/>
          <w:color w:val="000000"/>
          <w:sz w:val="24"/>
          <w:szCs w:val="24"/>
          <w:lang w:eastAsia="ru-RU"/>
        </w:rPr>
        <w:t xml:space="preserve"> И. Учитесь играть в шахматы. М., </w:t>
      </w:r>
      <w:proofErr w:type="spellStart"/>
      <w:r w:rsidRPr="007A65EB">
        <w:rPr>
          <w:rFonts w:ascii="Times New Roman" w:eastAsia="Times New Roman" w:hAnsi="Times New Roman" w:cs="Times New Roman"/>
          <w:color w:val="000000"/>
          <w:sz w:val="24"/>
          <w:szCs w:val="24"/>
          <w:lang w:eastAsia="ru-RU"/>
        </w:rPr>
        <w:t>ФиС</w:t>
      </w:r>
      <w:proofErr w:type="spellEnd"/>
      <w:r w:rsidRPr="007A65EB">
        <w:rPr>
          <w:rFonts w:ascii="Times New Roman" w:eastAsia="Times New Roman" w:hAnsi="Times New Roman" w:cs="Times New Roman"/>
          <w:color w:val="000000"/>
          <w:sz w:val="24"/>
          <w:szCs w:val="24"/>
          <w:lang w:eastAsia="ru-RU"/>
        </w:rPr>
        <w:t>, 1999 г.</w:t>
      </w:r>
    </w:p>
    <w:p w:rsidR="00DB4FC7" w:rsidRPr="00DB4FC7" w:rsidRDefault="00DB4FC7" w:rsidP="00DB4FC7">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 xml:space="preserve">Бронштейн Д., Самоучитель шахматной игры. </w:t>
      </w:r>
      <w:proofErr w:type="spellStart"/>
      <w:r w:rsidRPr="007A65EB">
        <w:rPr>
          <w:rFonts w:ascii="Times New Roman" w:eastAsia="Times New Roman" w:hAnsi="Times New Roman" w:cs="Times New Roman"/>
          <w:color w:val="000000"/>
          <w:sz w:val="24"/>
          <w:szCs w:val="24"/>
          <w:lang w:eastAsia="ru-RU"/>
        </w:rPr>
        <w:t>ФиС</w:t>
      </w:r>
      <w:proofErr w:type="spellEnd"/>
      <w:r w:rsidRPr="007A65EB">
        <w:rPr>
          <w:rFonts w:ascii="Times New Roman" w:eastAsia="Times New Roman" w:hAnsi="Times New Roman" w:cs="Times New Roman"/>
          <w:color w:val="000000"/>
          <w:sz w:val="24"/>
          <w:szCs w:val="24"/>
          <w:lang w:eastAsia="ru-RU"/>
        </w:rPr>
        <w:t>, 1982.</w:t>
      </w:r>
    </w:p>
    <w:p w:rsidR="00DB4FC7" w:rsidRPr="00DB4FC7" w:rsidRDefault="00DB4FC7" w:rsidP="00DB4FC7">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 xml:space="preserve">Журавлев Н. Шаг за шагом. М., </w:t>
      </w:r>
      <w:proofErr w:type="spellStart"/>
      <w:r w:rsidRPr="007A65EB">
        <w:rPr>
          <w:rFonts w:ascii="Times New Roman" w:eastAsia="Times New Roman" w:hAnsi="Times New Roman" w:cs="Times New Roman"/>
          <w:color w:val="000000"/>
          <w:sz w:val="24"/>
          <w:szCs w:val="24"/>
          <w:lang w:eastAsia="ru-RU"/>
        </w:rPr>
        <w:t>ФиС</w:t>
      </w:r>
      <w:proofErr w:type="spellEnd"/>
      <w:r w:rsidRPr="007A65EB">
        <w:rPr>
          <w:rFonts w:ascii="Times New Roman" w:eastAsia="Times New Roman" w:hAnsi="Times New Roman" w:cs="Times New Roman"/>
          <w:color w:val="000000"/>
          <w:sz w:val="24"/>
          <w:szCs w:val="24"/>
          <w:lang w:eastAsia="ru-RU"/>
        </w:rPr>
        <w:t>, 1986 .</w:t>
      </w:r>
    </w:p>
    <w:p w:rsidR="00DB4FC7" w:rsidRPr="00DB4FC7" w:rsidRDefault="00DB4FC7" w:rsidP="00DB4FC7">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A65EB">
        <w:rPr>
          <w:rFonts w:ascii="Times New Roman" w:eastAsia="Times New Roman" w:hAnsi="Times New Roman" w:cs="Times New Roman"/>
          <w:color w:val="000000"/>
          <w:sz w:val="24"/>
          <w:szCs w:val="24"/>
          <w:lang w:eastAsia="ru-RU"/>
        </w:rPr>
        <w:t xml:space="preserve">Капабланка Х.Р. Учебник шахматной игры. М., </w:t>
      </w:r>
      <w:proofErr w:type="spellStart"/>
      <w:r w:rsidRPr="007A65EB">
        <w:rPr>
          <w:rFonts w:ascii="Times New Roman" w:eastAsia="Times New Roman" w:hAnsi="Times New Roman" w:cs="Times New Roman"/>
          <w:color w:val="000000"/>
          <w:sz w:val="24"/>
          <w:szCs w:val="24"/>
          <w:lang w:eastAsia="ru-RU"/>
        </w:rPr>
        <w:t>ФиС</w:t>
      </w:r>
      <w:proofErr w:type="spellEnd"/>
      <w:r w:rsidRPr="007A65EB">
        <w:rPr>
          <w:rFonts w:ascii="Times New Roman" w:eastAsia="Times New Roman" w:hAnsi="Times New Roman" w:cs="Times New Roman"/>
          <w:color w:val="000000"/>
          <w:sz w:val="24"/>
          <w:szCs w:val="24"/>
          <w:lang w:eastAsia="ru-RU"/>
        </w:rPr>
        <w:t>, 1983.</w:t>
      </w:r>
    </w:p>
    <w:p w:rsidR="00DB4FC7" w:rsidRPr="00DB4FC7" w:rsidRDefault="00DB4FC7" w:rsidP="00DB4FC7">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7A65EB">
        <w:rPr>
          <w:rFonts w:ascii="Times New Roman" w:eastAsia="Times New Roman" w:hAnsi="Times New Roman" w:cs="Times New Roman"/>
          <w:color w:val="000000"/>
          <w:sz w:val="24"/>
          <w:szCs w:val="24"/>
          <w:lang w:eastAsia="ru-RU"/>
        </w:rPr>
        <w:t>Костьев</w:t>
      </w:r>
      <w:proofErr w:type="spellEnd"/>
      <w:r w:rsidRPr="007A65EB">
        <w:rPr>
          <w:rFonts w:ascii="Times New Roman" w:eastAsia="Times New Roman" w:hAnsi="Times New Roman" w:cs="Times New Roman"/>
          <w:color w:val="000000"/>
          <w:sz w:val="24"/>
          <w:szCs w:val="24"/>
          <w:lang w:eastAsia="ru-RU"/>
        </w:rPr>
        <w:t xml:space="preserve"> А. Уроки шахмат. М., </w:t>
      </w:r>
      <w:proofErr w:type="spellStart"/>
      <w:r w:rsidRPr="007A65EB">
        <w:rPr>
          <w:rFonts w:ascii="Times New Roman" w:eastAsia="Times New Roman" w:hAnsi="Times New Roman" w:cs="Times New Roman"/>
          <w:color w:val="000000"/>
          <w:sz w:val="24"/>
          <w:szCs w:val="24"/>
          <w:lang w:eastAsia="ru-RU"/>
        </w:rPr>
        <w:t>ФиС</w:t>
      </w:r>
      <w:proofErr w:type="spellEnd"/>
      <w:r w:rsidRPr="007A65EB">
        <w:rPr>
          <w:rFonts w:ascii="Times New Roman" w:eastAsia="Times New Roman" w:hAnsi="Times New Roman" w:cs="Times New Roman"/>
          <w:color w:val="000000"/>
          <w:sz w:val="24"/>
          <w:szCs w:val="24"/>
          <w:lang w:eastAsia="ru-RU"/>
        </w:rPr>
        <w:t>, 1984.</w:t>
      </w:r>
    </w:p>
    <w:p w:rsidR="00A71CA2" w:rsidRPr="00181FE8" w:rsidRDefault="00DB4FC7" w:rsidP="00181FE8">
      <w:pPr>
        <w:numPr>
          <w:ilvl w:val="0"/>
          <w:numId w:val="7"/>
        </w:numPr>
        <w:shd w:val="clear" w:color="auto" w:fill="FFFFFF"/>
        <w:spacing w:after="0" w:line="240" w:lineRule="auto"/>
        <w:rPr>
          <w:rFonts w:ascii="Times New Roman" w:hAnsi="Times New Roman" w:cs="Times New Roman"/>
          <w:sz w:val="24"/>
          <w:szCs w:val="24"/>
        </w:rPr>
      </w:pPr>
      <w:proofErr w:type="spellStart"/>
      <w:r w:rsidRPr="00181FE8">
        <w:rPr>
          <w:rFonts w:ascii="Times New Roman" w:eastAsia="Times New Roman" w:hAnsi="Times New Roman" w:cs="Times New Roman"/>
          <w:color w:val="000000"/>
          <w:sz w:val="24"/>
          <w:szCs w:val="24"/>
          <w:lang w:eastAsia="ru-RU"/>
        </w:rPr>
        <w:t>Костьев</w:t>
      </w:r>
      <w:proofErr w:type="spellEnd"/>
      <w:r w:rsidRPr="00181FE8">
        <w:rPr>
          <w:rFonts w:ascii="Times New Roman" w:eastAsia="Times New Roman" w:hAnsi="Times New Roman" w:cs="Times New Roman"/>
          <w:color w:val="000000"/>
          <w:sz w:val="24"/>
          <w:szCs w:val="24"/>
          <w:lang w:eastAsia="ru-RU"/>
        </w:rPr>
        <w:t xml:space="preserve"> А., Учителю о шахматах. М., Просвещение. 1999 .</w:t>
      </w:r>
    </w:p>
    <w:sectPr w:rsidR="00A71CA2" w:rsidRPr="00181FE8" w:rsidSect="00B70C6A">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3262"/>
    <w:multiLevelType w:val="multilevel"/>
    <w:tmpl w:val="377AB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D53823"/>
    <w:multiLevelType w:val="multilevel"/>
    <w:tmpl w:val="8DE05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311100"/>
    <w:multiLevelType w:val="hybridMultilevel"/>
    <w:tmpl w:val="9536D670"/>
    <w:lvl w:ilvl="0" w:tplc="780CCE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B453FBA"/>
    <w:multiLevelType w:val="multilevel"/>
    <w:tmpl w:val="A2D097EE"/>
    <w:lvl w:ilvl="0">
      <w:start w:val="1"/>
      <w:numFmt w:val="decimal"/>
      <w:lvlText w:val="%1."/>
      <w:lvlJc w:val="left"/>
      <w:pPr>
        <w:tabs>
          <w:tab w:val="num" w:pos="928"/>
        </w:tabs>
        <w:ind w:left="928" w:hanging="360"/>
      </w:pPr>
      <w:rPr>
        <w:b w:val="0"/>
      </w:r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4">
    <w:nsid w:val="493F2E1A"/>
    <w:multiLevelType w:val="multilevel"/>
    <w:tmpl w:val="A886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133A25"/>
    <w:multiLevelType w:val="multilevel"/>
    <w:tmpl w:val="AEF4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1D3C1D"/>
    <w:multiLevelType w:val="multilevel"/>
    <w:tmpl w:val="BEBA9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B63B3C"/>
    <w:multiLevelType w:val="multilevel"/>
    <w:tmpl w:val="76507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02F1AA7"/>
    <w:multiLevelType w:val="hybridMultilevel"/>
    <w:tmpl w:val="4AF4F24E"/>
    <w:lvl w:ilvl="0" w:tplc="5D82E2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7"/>
  </w:num>
  <w:num w:numId="3">
    <w:abstractNumId w:val="1"/>
  </w:num>
  <w:num w:numId="4">
    <w:abstractNumId w:val="0"/>
  </w:num>
  <w:num w:numId="5">
    <w:abstractNumId w:val="5"/>
  </w:num>
  <w:num w:numId="6">
    <w:abstractNumId w:val="4"/>
  </w:num>
  <w:num w:numId="7">
    <w:abstractNumId w:val="3"/>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compat/>
  <w:rsids>
    <w:rsidRoot w:val="00DB4FC7"/>
    <w:rsid w:val="00000985"/>
    <w:rsid w:val="00031AAD"/>
    <w:rsid w:val="000406CE"/>
    <w:rsid w:val="00076365"/>
    <w:rsid w:val="00077145"/>
    <w:rsid w:val="00086B29"/>
    <w:rsid w:val="000956FE"/>
    <w:rsid w:val="000B33DF"/>
    <w:rsid w:val="000D4869"/>
    <w:rsid w:val="000F5C63"/>
    <w:rsid w:val="00114B24"/>
    <w:rsid w:val="00123D76"/>
    <w:rsid w:val="00134302"/>
    <w:rsid w:val="001344E7"/>
    <w:rsid w:val="00151DC8"/>
    <w:rsid w:val="00177888"/>
    <w:rsid w:val="00181FE8"/>
    <w:rsid w:val="00183BF7"/>
    <w:rsid w:val="001942DA"/>
    <w:rsid w:val="001A2033"/>
    <w:rsid w:val="001B4D80"/>
    <w:rsid w:val="001C3C63"/>
    <w:rsid w:val="001E5273"/>
    <w:rsid w:val="002018EF"/>
    <w:rsid w:val="00225241"/>
    <w:rsid w:val="00251580"/>
    <w:rsid w:val="00255CC5"/>
    <w:rsid w:val="00284FD5"/>
    <w:rsid w:val="002D4FF3"/>
    <w:rsid w:val="002D6F66"/>
    <w:rsid w:val="002E315B"/>
    <w:rsid w:val="00306EEA"/>
    <w:rsid w:val="00323D27"/>
    <w:rsid w:val="0034185F"/>
    <w:rsid w:val="00356CCF"/>
    <w:rsid w:val="00357328"/>
    <w:rsid w:val="0037681F"/>
    <w:rsid w:val="00377B1B"/>
    <w:rsid w:val="003C784D"/>
    <w:rsid w:val="003D3A12"/>
    <w:rsid w:val="00403EF1"/>
    <w:rsid w:val="00431585"/>
    <w:rsid w:val="00437B48"/>
    <w:rsid w:val="00465521"/>
    <w:rsid w:val="004810C6"/>
    <w:rsid w:val="004842B2"/>
    <w:rsid w:val="004920EC"/>
    <w:rsid w:val="00493CDA"/>
    <w:rsid w:val="004A6AB9"/>
    <w:rsid w:val="004B57D3"/>
    <w:rsid w:val="004C7327"/>
    <w:rsid w:val="00533251"/>
    <w:rsid w:val="00552B62"/>
    <w:rsid w:val="00563149"/>
    <w:rsid w:val="005F39CA"/>
    <w:rsid w:val="00604F2A"/>
    <w:rsid w:val="00631FE2"/>
    <w:rsid w:val="00647EFB"/>
    <w:rsid w:val="00655E40"/>
    <w:rsid w:val="00692112"/>
    <w:rsid w:val="006E6FFF"/>
    <w:rsid w:val="006F1692"/>
    <w:rsid w:val="006F2F15"/>
    <w:rsid w:val="00725A0B"/>
    <w:rsid w:val="00725A51"/>
    <w:rsid w:val="00760FAB"/>
    <w:rsid w:val="0078135F"/>
    <w:rsid w:val="0078387E"/>
    <w:rsid w:val="00794F72"/>
    <w:rsid w:val="007A65EB"/>
    <w:rsid w:val="007E2B9C"/>
    <w:rsid w:val="0084339F"/>
    <w:rsid w:val="00851DF7"/>
    <w:rsid w:val="0088494C"/>
    <w:rsid w:val="008B506E"/>
    <w:rsid w:val="008F1B96"/>
    <w:rsid w:val="009075D7"/>
    <w:rsid w:val="00912089"/>
    <w:rsid w:val="00916E9B"/>
    <w:rsid w:val="00920D40"/>
    <w:rsid w:val="0094133E"/>
    <w:rsid w:val="00951B99"/>
    <w:rsid w:val="009815C8"/>
    <w:rsid w:val="00982593"/>
    <w:rsid w:val="00987487"/>
    <w:rsid w:val="009B2754"/>
    <w:rsid w:val="009C3A6C"/>
    <w:rsid w:val="009D70CC"/>
    <w:rsid w:val="009E285E"/>
    <w:rsid w:val="009F16B6"/>
    <w:rsid w:val="009F4CF1"/>
    <w:rsid w:val="00A12540"/>
    <w:rsid w:val="00A127E5"/>
    <w:rsid w:val="00A25937"/>
    <w:rsid w:val="00A71CA2"/>
    <w:rsid w:val="00A907CD"/>
    <w:rsid w:val="00AA6316"/>
    <w:rsid w:val="00AB12AB"/>
    <w:rsid w:val="00AB1983"/>
    <w:rsid w:val="00AC72C7"/>
    <w:rsid w:val="00AD32B2"/>
    <w:rsid w:val="00AD6D55"/>
    <w:rsid w:val="00AE7B18"/>
    <w:rsid w:val="00AF0583"/>
    <w:rsid w:val="00AF6989"/>
    <w:rsid w:val="00B4770A"/>
    <w:rsid w:val="00B50FC2"/>
    <w:rsid w:val="00B60A90"/>
    <w:rsid w:val="00B65FE3"/>
    <w:rsid w:val="00B70C6A"/>
    <w:rsid w:val="00B85E57"/>
    <w:rsid w:val="00B93561"/>
    <w:rsid w:val="00BB09D2"/>
    <w:rsid w:val="00BC4E78"/>
    <w:rsid w:val="00BE52EF"/>
    <w:rsid w:val="00BF47F5"/>
    <w:rsid w:val="00C06829"/>
    <w:rsid w:val="00C376A8"/>
    <w:rsid w:val="00C50760"/>
    <w:rsid w:val="00C55AEF"/>
    <w:rsid w:val="00C83A62"/>
    <w:rsid w:val="00C86DF9"/>
    <w:rsid w:val="00CB3502"/>
    <w:rsid w:val="00CB36C2"/>
    <w:rsid w:val="00CF491B"/>
    <w:rsid w:val="00D12BE3"/>
    <w:rsid w:val="00D13813"/>
    <w:rsid w:val="00D241C5"/>
    <w:rsid w:val="00D30749"/>
    <w:rsid w:val="00D727BE"/>
    <w:rsid w:val="00D76012"/>
    <w:rsid w:val="00DA54AC"/>
    <w:rsid w:val="00DB4FC7"/>
    <w:rsid w:val="00DD2D41"/>
    <w:rsid w:val="00DE142C"/>
    <w:rsid w:val="00DF0DED"/>
    <w:rsid w:val="00DF32E3"/>
    <w:rsid w:val="00E153CF"/>
    <w:rsid w:val="00E42DA3"/>
    <w:rsid w:val="00E566F5"/>
    <w:rsid w:val="00E76A52"/>
    <w:rsid w:val="00EA23DB"/>
    <w:rsid w:val="00EB5C34"/>
    <w:rsid w:val="00EB635F"/>
    <w:rsid w:val="00ED52BD"/>
    <w:rsid w:val="00ED7061"/>
    <w:rsid w:val="00F156B7"/>
    <w:rsid w:val="00F205B2"/>
    <w:rsid w:val="00F416BA"/>
    <w:rsid w:val="00F52356"/>
    <w:rsid w:val="00F52991"/>
    <w:rsid w:val="00F675BA"/>
    <w:rsid w:val="00F95A19"/>
    <w:rsid w:val="00FA43FA"/>
    <w:rsid w:val="00FC577B"/>
    <w:rsid w:val="00FE0115"/>
    <w:rsid w:val="00FE2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C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7">
    <w:name w:val="c47"/>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DB4FC7"/>
  </w:style>
  <w:style w:type="character" w:customStyle="1" w:styleId="c0">
    <w:name w:val="c0"/>
    <w:basedOn w:val="a0"/>
    <w:rsid w:val="00DB4FC7"/>
  </w:style>
  <w:style w:type="paragraph" w:customStyle="1" w:styleId="c1">
    <w:name w:val="c1"/>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DB4FC7"/>
  </w:style>
  <w:style w:type="character" w:customStyle="1" w:styleId="c95">
    <w:name w:val="c95"/>
    <w:basedOn w:val="a0"/>
    <w:rsid w:val="00DB4FC7"/>
  </w:style>
  <w:style w:type="paragraph" w:customStyle="1" w:styleId="c86">
    <w:name w:val="c8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3">
    <w:name w:val="c143"/>
    <w:basedOn w:val="a0"/>
    <w:rsid w:val="00DB4FC7"/>
  </w:style>
  <w:style w:type="character" w:customStyle="1" w:styleId="c38">
    <w:name w:val="c38"/>
    <w:basedOn w:val="a0"/>
    <w:rsid w:val="00DB4FC7"/>
  </w:style>
  <w:style w:type="paragraph" w:customStyle="1" w:styleId="c55">
    <w:name w:val="c55"/>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DB4FC7"/>
  </w:style>
  <w:style w:type="paragraph" w:customStyle="1" w:styleId="c30">
    <w:name w:val="c30"/>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B4FC7"/>
  </w:style>
  <w:style w:type="character" w:customStyle="1" w:styleId="c39">
    <w:name w:val="c39"/>
    <w:basedOn w:val="a0"/>
    <w:rsid w:val="00DB4FC7"/>
  </w:style>
  <w:style w:type="paragraph" w:customStyle="1" w:styleId="c59">
    <w:name w:val="c59"/>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B4FC7"/>
  </w:style>
  <w:style w:type="paragraph" w:customStyle="1" w:styleId="c112">
    <w:name w:val="c112"/>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2">
    <w:name w:val="c132"/>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9">
    <w:name w:val="c159"/>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DB4FC7"/>
  </w:style>
  <w:style w:type="paragraph" w:customStyle="1" w:styleId="c8">
    <w:name w:val="c8"/>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0">
    <w:name w:val="c120"/>
    <w:basedOn w:val="a0"/>
    <w:rsid w:val="00DB4FC7"/>
  </w:style>
  <w:style w:type="paragraph" w:customStyle="1" w:styleId="c106">
    <w:name w:val="c10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377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D727BE"/>
    <w:rPr>
      <w:b/>
      <w:bCs/>
    </w:rPr>
  </w:style>
  <w:style w:type="paragraph" w:styleId="a5">
    <w:name w:val="List Paragraph"/>
    <w:basedOn w:val="a"/>
    <w:uiPriority w:val="34"/>
    <w:qFormat/>
    <w:rsid w:val="00181FE8"/>
    <w:pPr>
      <w:ind w:left="720"/>
      <w:contextualSpacing/>
    </w:pPr>
  </w:style>
  <w:style w:type="paragraph" w:styleId="a6">
    <w:name w:val="Normal (Web)"/>
    <w:basedOn w:val="a"/>
    <w:uiPriority w:val="99"/>
    <w:unhideWhenUsed/>
    <w:rsid w:val="005332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83A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3A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7">
    <w:name w:val="c47"/>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DB4FC7"/>
  </w:style>
  <w:style w:type="character" w:customStyle="1" w:styleId="c0">
    <w:name w:val="c0"/>
    <w:basedOn w:val="a0"/>
    <w:rsid w:val="00DB4FC7"/>
  </w:style>
  <w:style w:type="paragraph" w:customStyle="1" w:styleId="c1">
    <w:name w:val="c1"/>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DB4FC7"/>
  </w:style>
  <w:style w:type="character" w:customStyle="1" w:styleId="c95">
    <w:name w:val="c95"/>
    <w:basedOn w:val="a0"/>
    <w:rsid w:val="00DB4FC7"/>
  </w:style>
  <w:style w:type="paragraph" w:customStyle="1" w:styleId="c86">
    <w:name w:val="c8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3">
    <w:name w:val="c143"/>
    <w:basedOn w:val="a0"/>
    <w:rsid w:val="00DB4FC7"/>
  </w:style>
  <w:style w:type="character" w:customStyle="1" w:styleId="c38">
    <w:name w:val="c38"/>
    <w:basedOn w:val="a0"/>
    <w:rsid w:val="00DB4FC7"/>
  </w:style>
  <w:style w:type="paragraph" w:customStyle="1" w:styleId="c55">
    <w:name w:val="c55"/>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0">
    <w:name w:val="c60"/>
    <w:basedOn w:val="a0"/>
    <w:rsid w:val="00DB4FC7"/>
  </w:style>
  <w:style w:type="paragraph" w:customStyle="1" w:styleId="c30">
    <w:name w:val="c30"/>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B4FC7"/>
  </w:style>
  <w:style w:type="character" w:customStyle="1" w:styleId="c39">
    <w:name w:val="c39"/>
    <w:basedOn w:val="a0"/>
    <w:rsid w:val="00DB4FC7"/>
  </w:style>
  <w:style w:type="paragraph" w:customStyle="1" w:styleId="c59">
    <w:name w:val="c59"/>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B4FC7"/>
  </w:style>
  <w:style w:type="paragraph" w:customStyle="1" w:styleId="c112">
    <w:name w:val="c112"/>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2">
    <w:name w:val="c132"/>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9">
    <w:name w:val="c159"/>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2">
    <w:name w:val="c102"/>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5">
    <w:name w:val="c115"/>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DB4FC7"/>
  </w:style>
  <w:style w:type="paragraph" w:customStyle="1" w:styleId="c8">
    <w:name w:val="c8"/>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0">
    <w:name w:val="c120"/>
    <w:basedOn w:val="a0"/>
    <w:rsid w:val="00DB4FC7"/>
  </w:style>
  <w:style w:type="paragraph" w:customStyle="1" w:styleId="c106">
    <w:name w:val="c106"/>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rsid w:val="00DB4FC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377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D727BE"/>
    <w:rPr>
      <w:b/>
      <w:bCs/>
    </w:rPr>
  </w:style>
  <w:style w:type="paragraph" w:styleId="a5">
    <w:name w:val="List Paragraph"/>
    <w:basedOn w:val="a"/>
    <w:uiPriority w:val="34"/>
    <w:qFormat/>
    <w:rsid w:val="00181FE8"/>
    <w:pPr>
      <w:ind w:left="720"/>
      <w:contextualSpacing/>
    </w:pPr>
  </w:style>
  <w:style w:type="paragraph" w:styleId="a6">
    <w:name w:val="Normal (Web)"/>
    <w:basedOn w:val="a"/>
    <w:uiPriority w:val="99"/>
    <w:unhideWhenUsed/>
    <w:rsid w:val="005332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2620432">
      <w:bodyDiv w:val="1"/>
      <w:marLeft w:val="0"/>
      <w:marRight w:val="0"/>
      <w:marTop w:val="0"/>
      <w:marBottom w:val="0"/>
      <w:divBdr>
        <w:top w:val="none" w:sz="0" w:space="0" w:color="auto"/>
        <w:left w:val="none" w:sz="0" w:space="0" w:color="auto"/>
        <w:bottom w:val="none" w:sz="0" w:space="0" w:color="auto"/>
        <w:right w:val="none" w:sz="0" w:space="0" w:color="auto"/>
      </w:divBdr>
    </w:div>
    <w:div w:id="211420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B1480-06F8-4388-A3EC-1E2325B49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19</Pages>
  <Words>6018</Words>
  <Characters>34308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Anny</dc:creator>
  <cp:lastModifiedBy>Admin</cp:lastModifiedBy>
  <cp:revision>137</cp:revision>
  <cp:lastPrinted>2019-10-23T14:35:00Z</cp:lastPrinted>
  <dcterms:created xsi:type="dcterms:W3CDTF">2019-04-15T11:24:00Z</dcterms:created>
  <dcterms:modified xsi:type="dcterms:W3CDTF">2024-01-29T13:40:00Z</dcterms:modified>
</cp:coreProperties>
</file>