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53" w:rsidRDefault="00774F53" w:rsidP="00774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«Школа №71»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2"/>
        <w:gridCol w:w="2948"/>
        <w:gridCol w:w="454"/>
        <w:gridCol w:w="3260"/>
      </w:tblGrid>
      <w:tr w:rsidR="00774F53" w:rsidTr="00774F53">
        <w:tc>
          <w:tcPr>
            <w:tcW w:w="2972" w:type="dxa"/>
          </w:tcPr>
          <w:p w:rsidR="00774F53" w:rsidRDefault="00774F53">
            <w:pPr>
              <w:spacing w:after="16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74F53" w:rsidRDefault="00774F53">
            <w:pPr>
              <w:spacing w:after="16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774F53" w:rsidTr="00774F53">
        <w:tc>
          <w:tcPr>
            <w:tcW w:w="2972" w:type="dxa"/>
          </w:tcPr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48" w:type="dxa"/>
          </w:tcPr>
          <w:p w:rsidR="00774F53" w:rsidRDefault="00774F53">
            <w:pPr>
              <w:spacing w:after="160"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hideMark/>
          </w:tcPr>
          <w:p w:rsidR="00774F53" w:rsidRDefault="0077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№71»</w:t>
            </w:r>
          </w:p>
          <w:p w:rsidR="00774F53" w:rsidRDefault="0077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_________Н.Е.Дурсунова</w:t>
            </w:r>
            <w:proofErr w:type="spellEnd"/>
          </w:p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386-Д от  30.08.23            </w:t>
            </w:r>
          </w:p>
        </w:tc>
      </w:tr>
      <w:tr w:rsidR="00774F53" w:rsidTr="00774F53">
        <w:tc>
          <w:tcPr>
            <w:tcW w:w="2972" w:type="dxa"/>
            <w:hideMark/>
          </w:tcPr>
          <w:p w:rsidR="00774F53" w:rsidRDefault="00774F53">
            <w:pPr>
              <w:spacing w:after="16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402" w:type="dxa"/>
            <w:gridSpan w:val="2"/>
            <w:hideMark/>
          </w:tcPr>
          <w:p w:rsidR="00774F53" w:rsidRDefault="00774F53">
            <w:pPr>
              <w:spacing w:after="16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260" w:type="dxa"/>
          </w:tcPr>
          <w:p w:rsidR="00774F53" w:rsidRDefault="00774F53">
            <w:pPr>
              <w:spacing w:after="160" w:line="256" w:lineRule="auto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74F53" w:rsidTr="00774F53">
        <w:tc>
          <w:tcPr>
            <w:tcW w:w="2972" w:type="dxa"/>
          </w:tcPr>
          <w:p w:rsidR="00774F53" w:rsidRDefault="00774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  <w:gridSpan w:val="2"/>
          </w:tcPr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4F53" w:rsidRDefault="00774F53">
            <w:pPr>
              <w:spacing w:after="16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74F53" w:rsidRDefault="00774F53" w:rsidP="00774F53">
      <w:pPr>
        <w:rPr>
          <w:rFonts w:ascii="Times New Roman" w:hAnsi="Times New Roman" w:cs="Times New Roman"/>
          <w:sz w:val="28"/>
          <w:szCs w:val="28"/>
        </w:rPr>
      </w:pPr>
    </w:p>
    <w:p w:rsidR="00774F53" w:rsidRDefault="00774F53" w:rsidP="00774F53">
      <w:pPr>
        <w:rPr>
          <w:rFonts w:ascii="Times New Roman" w:hAnsi="Times New Roman" w:cs="Times New Roman"/>
          <w:sz w:val="28"/>
          <w:szCs w:val="28"/>
        </w:rPr>
      </w:pPr>
    </w:p>
    <w:p w:rsidR="00774F53" w:rsidRDefault="00774F53" w:rsidP="00774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Дополнительная общеобразовательная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пресс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–ц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ентра «Клякса»</w:t>
      </w:r>
    </w:p>
    <w:p w:rsidR="00774F53" w:rsidRPr="00774F53" w:rsidRDefault="00774F53" w:rsidP="00774F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2023-2024 учебный год </w:t>
      </w:r>
    </w:p>
    <w:p w:rsidR="00774F53" w:rsidRDefault="00774F53" w:rsidP="00774F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F53" w:rsidRDefault="00774F53" w:rsidP="0077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Направленность: </w:t>
      </w:r>
      <w:r>
        <w:rPr>
          <w:rStyle w:val="c5"/>
          <w:rFonts w:ascii="Times New Roman" w:hAnsi="Times New Roman" w:cs="Times New Roman"/>
          <w:sz w:val="24"/>
          <w:szCs w:val="24"/>
        </w:rPr>
        <w:t>социально-гуманитарная.</w:t>
      </w:r>
    </w:p>
    <w:p w:rsidR="00774F53" w:rsidRDefault="00774F53" w:rsidP="0077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7-15 лет.</w:t>
      </w:r>
    </w:p>
    <w:p w:rsidR="00774F53" w:rsidRDefault="00774F53" w:rsidP="0077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sz w:val="24"/>
          <w:szCs w:val="24"/>
        </w:rPr>
        <w:t>1 год.</w:t>
      </w:r>
    </w:p>
    <w:p w:rsidR="00774F53" w:rsidRDefault="00774F53" w:rsidP="00774F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F53" w:rsidRDefault="00774F53" w:rsidP="00774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 </w:t>
      </w:r>
    </w:p>
    <w:p w:rsidR="00774F53" w:rsidRDefault="00774F53" w:rsidP="00774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Сергеева Татьяна Николаевна, </w:t>
      </w:r>
    </w:p>
    <w:p w:rsidR="00774F53" w:rsidRDefault="00774F53" w:rsidP="00774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774F53" w:rsidRDefault="00774F53" w:rsidP="00774F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F53" w:rsidRDefault="00774F53" w:rsidP="00774F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F53" w:rsidRDefault="00774F53" w:rsidP="00774F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F53" w:rsidRDefault="00774F53" w:rsidP="00774F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4F53" w:rsidRDefault="00774F53" w:rsidP="00774F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Рязань, 2023 год</w:t>
      </w:r>
    </w:p>
    <w:p w:rsidR="00DB1C20" w:rsidRPr="00C15259" w:rsidRDefault="00DB1C20" w:rsidP="00F5425F">
      <w:pPr>
        <w:shd w:val="clear" w:color="auto" w:fill="FFFFFF"/>
        <w:spacing w:after="0" w:line="240" w:lineRule="auto"/>
        <w:ind w:left="-993" w:righ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5425F" w:rsidRDefault="00F5425F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5425F" w:rsidRDefault="00F5425F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F5425F" w:rsidRDefault="00F5425F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774F53" w:rsidRDefault="00774F53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0271BC" w:rsidRDefault="000271BC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Пояснитель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ная записка по программе Пресс-центра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«Клякса»</w:t>
      </w:r>
    </w:p>
    <w:p w:rsidR="00112B88" w:rsidRPr="000271BC" w:rsidRDefault="00112B88" w:rsidP="000271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Актуальность.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Искусство декоративного оформления является одним из самых массовых видов художественного творчества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 Эстетическое и эмоционально–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выразительное начало является важной особенностью декорати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вно–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оформительской работы, а выпуск школьной газеты возможностями самих учеников – интересное и увлекательное дело.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Эта 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работа формирует художественно-эстетический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вкус, развивает чувство </w:t>
      </w:r>
      <w:proofErr w:type="gram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прекрасного</w:t>
      </w:r>
      <w:proofErr w:type="gram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творческую инициативу.</w:t>
      </w:r>
    </w:p>
    <w:p w:rsidR="000271BC" w:rsidRPr="000271BC" w:rsidRDefault="00F5330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Методика проведения данной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работы строится на тематическом разнообразии, заинтересованном воплощении каждой темы.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Уникальность и значимость учебного курса определяется нацеленностью на социальное, общекультурное воспитание, развитие художественных способностей и творческого потенциала воспитанника.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Данная программа предусматривает углубленное ознакомление с теоретическими знаниями по оформительской</w:t>
      </w:r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журналистской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деятельности, практические упражнения и выполнение художественных работ, украшение интерьера класса и школы рисунками</w:t>
      </w:r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стендами,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изображение пригласительных афиш и поздравительных откр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ыток, оформление сцены актового зала к </w:t>
      </w:r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различным школьным мероприятиям, собрание, корректирование и редактирование </w:t>
      </w:r>
      <w:proofErr w:type="gramStart"/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информации</w:t>
      </w:r>
      <w:proofErr w:type="gramEnd"/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выпуск 9 номеров школьной газеты.</w:t>
      </w:r>
    </w:p>
    <w:p w:rsidR="000271BC" w:rsidRPr="000271BC" w:rsidRDefault="00C67B02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 занятиях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дети совершенствуют навыки и умения, полученные на уроках изобразительного искусства по декоративн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ому и оформительскому рисованию, и углубляют знания, полученные на уроках литературы и русского языка.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Работы выпо</w:t>
      </w:r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лняются под руководством педагога дополнительного образования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по собственному замыслу детей. Предусматриваются коллективные, групповые и индивидуальные творческие работы.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Работа, выполненная своими руками - огромная радость для ребят. Это помогает поддерживать эмоциональный настрой в коллективе, интерес к занятиям.</w:t>
      </w:r>
    </w:p>
    <w:p w:rsidR="000271BC" w:rsidRPr="000271BC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Формы подведения итогов реализации данной программы: 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выпуск школьной газеты,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выставки, творческие отчёты и проекты.</w:t>
      </w:r>
    </w:p>
    <w:p w:rsidR="007C79E5" w:rsidRPr="000271BC" w:rsidRDefault="007C79E5" w:rsidP="007C79E5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 занятиях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дети совершенствуют навыки и умения, полученные на уроках изобразительного искусства по декоративн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ому и оформительскому рисованию, и углубляют знания, полученные на уроках литературы и русского языка.</w:t>
      </w:r>
    </w:p>
    <w:p w:rsidR="000271BC" w:rsidRPr="00A5710D" w:rsidRDefault="000271BC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lastRenderedPageBreak/>
        <w:t>Программа рассчитана на один г</w:t>
      </w:r>
      <w:r w:rsidR="00112B88"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од об</w:t>
      </w:r>
      <w:r w:rsidR="00F5330C"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учения.  Возраст учащихся 11-15</w:t>
      </w:r>
      <w:r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лет.  Занятия проводятся во второй половине дня, два  ра</w:t>
      </w:r>
      <w:r w:rsidR="00AC56B4"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за в  неделю, по полтора часа. Данная программа предполагает обучать</w:t>
      </w:r>
      <w:r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три группы учащихся. </w:t>
      </w:r>
      <w:r w:rsidR="00112B88"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</w:t>
      </w:r>
      <w:r w:rsidRPr="00A5710D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Состав группы до 10 человек.</w:t>
      </w:r>
    </w:p>
    <w:p w:rsidR="00112B88" w:rsidRPr="000271BC" w:rsidRDefault="00112B88" w:rsidP="00AC56B4">
      <w:pPr>
        <w:shd w:val="clear" w:color="auto" w:fill="FFFFFF"/>
        <w:spacing w:before="120" w:after="0" w:line="240" w:lineRule="auto"/>
        <w:ind w:left="57"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 программы: 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Приобщение учащихся к декоратив</w:t>
      </w:r>
      <w:r w:rsidR="00C67B0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ной оформительской  и журналистской деятельности.</w:t>
      </w:r>
    </w:p>
    <w:p w:rsidR="00112B88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P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Задачи:</w:t>
      </w:r>
    </w:p>
    <w:p w:rsidR="00112B88" w:rsidRPr="00112B88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Обучение учащихся теоретическим и практическим знаниям; умениям и навыкам в об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ласти оформительского искусства и основ журналистики;</w:t>
      </w:r>
    </w:p>
    <w:p w:rsidR="000271BC" w:rsidRPr="00112B88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интереса к художестве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нно-оформительской 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журналистской 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деятельности;</w:t>
      </w:r>
    </w:p>
    <w:p w:rsidR="000271BC" w:rsidRPr="00112B88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 образного мышления и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творческой активности учащихся;</w:t>
      </w:r>
    </w:p>
    <w:p w:rsidR="000271BC" w:rsidRPr="00112B88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мирование чувства коллективизма;</w:t>
      </w:r>
    </w:p>
    <w:p w:rsidR="000271BC" w:rsidRPr="00112B88" w:rsidRDefault="00112B88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Развитие аккуратности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грамотности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112B88" w:rsidRPr="00112B88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Воспитан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ие эстетического вкуса;</w:t>
      </w:r>
    </w:p>
    <w:p w:rsidR="000271BC" w:rsidRDefault="000271BC" w:rsidP="00112B8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Ознакомление с различными видами художественных материалов.</w:t>
      </w:r>
    </w:p>
    <w:p w:rsidR="00112B88" w:rsidRPr="00112B88" w:rsidRDefault="00112B88" w:rsidP="00112B8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 результате обучения школьники должны знать:</w:t>
      </w:r>
    </w:p>
    <w:p w:rsidR="00AC56B4" w:rsidRPr="000271BC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0271B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виды декоративно </w:t>
      </w:r>
      <w:proofErr w:type="gramStart"/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–о</w:t>
      </w:r>
      <w:proofErr w:type="gramEnd"/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формительского творчества;</w:t>
      </w:r>
    </w:p>
    <w:p w:rsidR="00F5330C" w:rsidRPr="00112B88" w:rsidRDefault="00F5330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что такое журналистика;</w:t>
      </w:r>
    </w:p>
    <w:p w:rsidR="000271BC" w:rsidRPr="00112B88" w:rsidRDefault="000271B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вания и назначение инструментов и техники;</w:t>
      </w:r>
    </w:p>
    <w:p w:rsidR="00112B88" w:rsidRPr="00112B88" w:rsidRDefault="000271B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названия и назначение материалов, их элементарные свойства, использование, применение и доступные способы обработки;</w:t>
      </w:r>
    </w:p>
    <w:p w:rsidR="000271BC" w:rsidRPr="00112B88" w:rsidRDefault="000271B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правила организации рабочего места;</w:t>
      </w:r>
    </w:p>
    <w:p w:rsidR="000271BC" w:rsidRDefault="000271BC" w:rsidP="00112B8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правила безопасности труда и личной гигиены при работе с различными материалами.</w:t>
      </w:r>
    </w:p>
    <w:p w:rsidR="00AC56B4" w:rsidRDefault="00AC56B4" w:rsidP="00AC56B4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Pr="00112B88" w:rsidRDefault="00AC56B4" w:rsidP="00AC56B4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DC4387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Планируемые результаты</w:t>
      </w:r>
      <w:r w:rsidR="000271BC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:</w:t>
      </w:r>
    </w:p>
    <w:p w:rsidR="00AC56B4" w:rsidRDefault="00DC4387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Личностные:</w:t>
      </w:r>
    </w:p>
    <w:p w:rsidR="00DC4387" w:rsidRPr="00DC4387" w:rsidRDefault="00DC4387" w:rsidP="00DC438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</w:t>
      </w:r>
      <w:r w:rsidRPr="00DC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DC4387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C43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общественной жизни</w:t>
      </w:r>
      <w:r w:rsidRPr="00DC438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учреждения и ближайшего социального окружения, общественно-полезной деятельности;</w:t>
      </w:r>
    </w:p>
    <w:p w:rsidR="00DC4387" w:rsidRDefault="00DC4387" w:rsidP="00DC438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сотрудничать со своими сверстниками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людьми разного возраста</w:t>
      </w: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оказывать товарищескую помощь, проявлять самостоятельность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DC4387" w:rsidRPr="00DC4387" w:rsidRDefault="00DC4387" w:rsidP="00DC438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Предметные:</w:t>
      </w:r>
    </w:p>
    <w:p w:rsidR="00112B88" w:rsidRPr="00112B88" w:rsidRDefault="00112B88" w:rsidP="00112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правильно организовать рабочее место;</w:t>
      </w:r>
    </w:p>
    <w:p w:rsidR="00112B88" w:rsidRPr="00112B88" w:rsidRDefault="00112B88" w:rsidP="00112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пользоваться инструментами ручного труда, применяя приобретённые навыки на практике;</w:t>
      </w:r>
    </w:p>
    <w:p w:rsidR="00112B88" w:rsidRPr="00112B88" w:rsidRDefault="00112B88" w:rsidP="00112B8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DC4387" w:rsidRDefault="00DC4387" w:rsidP="00DC4387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Метопредметные</w:t>
      </w:r>
      <w:proofErr w:type="spellEnd"/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DC4387" w:rsidRDefault="00DC4387" w:rsidP="00DC438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выполнять работы самостоятельно согласно технологии;</w:t>
      </w:r>
    </w:p>
    <w:p w:rsidR="00DC4387" w:rsidRPr="00DC4387" w:rsidRDefault="00DC4387" w:rsidP="00DC438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владеть</w:t>
      </w:r>
      <w:r w:rsidRPr="00DC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основами самоконтроля, самооценки, принятия решений и осуществления осознанного выбора в учебной и познавательной деятельности;</w:t>
      </w:r>
    </w:p>
    <w:p w:rsidR="00DC4387" w:rsidRPr="00DC4387" w:rsidRDefault="00D640F4" w:rsidP="00DC438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</w:t>
      </w:r>
      <w:r w:rsidR="00DC4387" w:rsidRPr="00DC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осознанно использовать речевые средства в соответствии с задачей коммуникации для выражения своих чувств, мыслей и потребностей, планирования и регуля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своей деятельности; владеть</w:t>
      </w:r>
      <w:r w:rsidR="00DC4387" w:rsidRPr="00DC4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устной и письменной речью,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онологической контекстной речью.</w:t>
      </w:r>
    </w:p>
    <w:p w:rsidR="00112B88" w:rsidRPr="00112B88" w:rsidRDefault="00112B88" w:rsidP="00112B8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Приёмы и методы организации занятий кружка.</w:t>
      </w:r>
    </w:p>
    <w:p w:rsidR="00112B88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P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работе используются все виды деятельности, развивающие личность: игра, труд, учение, общение, творчество. При этом соблюдаются следующие правила:</w:t>
      </w:r>
    </w:p>
    <w:p w:rsidR="000271BC" w:rsidRPr="00112B88" w:rsidRDefault="000271BC" w:rsidP="00112B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виды деятельности должны быть разнообразными, социально значимыми, направлены на реализацию личных интересов членов группы;</w:t>
      </w:r>
    </w:p>
    <w:p w:rsidR="000271BC" w:rsidRPr="00112B88" w:rsidRDefault="000271BC" w:rsidP="00112B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деятельность должна соответствовать возможностям отдельных личностей, рассчитана на выдвижение детей на роли лидеров, чьё влияние благотворно;</w:t>
      </w:r>
    </w:p>
    <w:p w:rsidR="000271BC" w:rsidRDefault="000271BC" w:rsidP="00112B8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необходимо учитывать основные черты коллективной деятельности: разделение труда, кооперацию детей, сотрудничество детей и педагога.</w:t>
      </w:r>
    </w:p>
    <w:p w:rsidR="00112B88" w:rsidRPr="00112B88" w:rsidRDefault="00112B88" w:rsidP="00112B88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При определении содержания деятельности учитываются следующие принципы:</w:t>
      </w:r>
    </w:p>
    <w:p w:rsidR="00112B88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воспитывающего характера труда;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научности (соблюдение строгой технической терминологии, символики и др.)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связи теории с практикой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систематичности и последовательности;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учёт возрастных и индивидуальных особенностей личности;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доступности и посильности;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сознательности и активности;</w:t>
      </w:r>
    </w:p>
    <w:p w:rsidR="000271BC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наглядности;</w:t>
      </w:r>
    </w:p>
    <w:p w:rsidR="00F5330C" w:rsidRPr="00112B88" w:rsidRDefault="00F5330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коммуникативности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0271BC" w:rsidRPr="00112B88" w:rsidRDefault="000271BC" w:rsidP="00112B88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прочности овладения знаниями и умениями (достигается реализацией всех вышеперечисленных принципов).</w:t>
      </w:r>
    </w:p>
    <w:p w:rsidR="000271BC" w:rsidRPr="000271BC" w:rsidRDefault="00F5330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 процессе обучения в кружке у детей формируются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такие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основные группы практических умений и навыков:</w:t>
      </w:r>
    </w:p>
    <w:p w:rsidR="000271BC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1)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политехнические: измерительные, вычислительные, графические, технологические;</w:t>
      </w:r>
    </w:p>
    <w:p w:rsidR="000271BC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2)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общ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е трудовые: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организаторские, конструкторские;</w:t>
      </w:r>
    </w:p>
    <w:p w:rsid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3)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специальные: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обработка бумаги, картона и других материалов; овладение различными техниками</w:t>
      </w:r>
      <w:r w:rsidR="00F5330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оформления;</w:t>
      </w:r>
    </w:p>
    <w:p w:rsidR="00F5330C" w:rsidRPr="000271BC" w:rsidRDefault="00F5330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4)  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социальные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 общение с разными категориями людей, умение находить общий язык, формирование коммуникативных навыков внутри коллектива.</w:t>
      </w:r>
    </w:p>
    <w:p w:rsidR="000271BC" w:rsidRPr="000271BC" w:rsidRDefault="00F5330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Основной вид занятий – практический.</w:t>
      </w:r>
    </w:p>
    <w:p w:rsidR="000271BC" w:rsidRDefault="00F5330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  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Используются следующие методы обучения: объяснительно-иллюстративный,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репродуктивный, проблемный, 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поисковый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исследовательский.</w:t>
      </w:r>
    </w:p>
    <w:p w:rsidR="00112B88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Педагогические приёмы: </w:t>
      </w:r>
      <w:r w:rsidR="00112B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0271BC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ормирования взглядов (убеждение, пример, разъяснение, дискуссия); организации деятельности (приучение, упражнение, показ, подражание, требование); стимулирования и коррекции (поощрение, похвала, соревнование, оценка, </w:t>
      </w:r>
      <w:proofErr w:type="spellStart"/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взаимооценка</w:t>
      </w:r>
      <w:proofErr w:type="spellEnd"/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 т.д.); сотрудничества, позволяющие педагогу и воспитаннику быть партнёрами в увлекательном процессе образования; свободного выбора.</w:t>
      </w:r>
      <w:proofErr w:type="gramEnd"/>
    </w:p>
    <w:p w:rsidR="00112B88" w:rsidRPr="000271BC" w:rsidRDefault="00112B88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Default="000271BC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Материалы, инструменты, приспособления:</w:t>
      </w:r>
      <w:r w:rsidR="00AC56B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12B88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амки разных размеров, ножницы, клей ПВА, «Момент», </w:t>
      </w:r>
      <w:r w:rsidR="00DD789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писчая, </w:t>
      </w:r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цветная, альбомная бумага и картон, бархатная бумага, кисточки, лак, губка, циркули, линейки, простые и цветные карандаши, фломастеры, маркеры, цветные </w:t>
      </w:r>
      <w:proofErr w:type="spellStart"/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гелевые</w:t>
      </w:r>
      <w:proofErr w:type="spellEnd"/>
      <w:r w:rsidR="000271BC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ручки, акварель</w:t>
      </w:r>
      <w:r w:rsidR="00DD7896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ные краски, гуашь, вата, фольга.</w:t>
      </w:r>
      <w:proofErr w:type="gramEnd"/>
    </w:p>
    <w:p w:rsidR="00DD7896" w:rsidRDefault="00DD7896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D7896" w:rsidRDefault="00DD7896" w:rsidP="00DD7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7896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Технические устройства: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компьютер, принтер, фотоаппарат.</w:t>
      </w:r>
    </w:p>
    <w:p w:rsidR="00DD7896" w:rsidRDefault="00DD7896" w:rsidP="00DD78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D7896" w:rsidRPr="00DD7896" w:rsidRDefault="00DD7896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AC56B4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5710D" w:rsidRDefault="00A5710D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56B4" w:rsidRPr="000271BC" w:rsidRDefault="00AC56B4" w:rsidP="000271B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112B88" w:rsidRPr="00C67B02" w:rsidRDefault="000271BC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</w:pP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Содержание программы:</w:t>
      </w:r>
    </w:p>
    <w:p w:rsidR="00AC56B4" w:rsidRPr="00AC56B4" w:rsidRDefault="00AC56B4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ru-RU"/>
        </w:rPr>
      </w:pPr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1 раздел:</w:t>
      </w:r>
      <w:r w:rsidR="00112B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Выпуск 1-го номера школьной газеты и о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плаката</w:t>
      </w:r>
      <w:r w:rsidR="00112B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112B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поздравления к празднику «День 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учителя» </w:t>
      </w:r>
      <w:proofErr w:type="gramStart"/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12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часов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Понятия: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школьная газета, название и рубрики,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плакат, композиция, в</w:t>
      </w:r>
      <w:r w:rsid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иды шрифтов, рисунок в плакате,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  <w:proofErr w:type="gramEnd"/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2 раздел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: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выпуск второго номера газеты и о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классного уголка (12 часов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Понятия: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школьная газета</w:t>
      </w:r>
      <w:proofErr w:type="gramStart"/>
      <w:r w:rsidR="000134BB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</w:t>
      </w:r>
      <w:proofErr w:type="gramEnd"/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композиция в классном уголке, шрифты, рисунок, компьютерная графика,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0271BC" w:rsidRPr="000271BC" w:rsidRDefault="000134BB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3 раздел: выпуск третьего и четвертого номера газеты и о</w:t>
      </w:r>
      <w:r w:rsidR="000271BC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плакатов,</w:t>
      </w:r>
      <w:r w:rsidR="00112B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открыток и афиш  к Новому году 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(15 часов</w:t>
      </w:r>
      <w:r w:rsidR="000271BC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Понятия: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школьная газета,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плакат, открытка, афиша,  композиция, виды шрифтов, рисунок в плакате,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  <w:proofErr w:type="gramEnd"/>
    </w:p>
    <w:p w:rsidR="000271BC" w:rsidRPr="000271BC" w:rsidRDefault="000134BB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4 раздел: о</w:t>
      </w:r>
      <w:r w:rsidR="000271BC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окон к Новогодним утренникам (6 часов</w:t>
      </w:r>
      <w:r w:rsidR="000271BC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0271BC" w:rsidRPr="000271BC" w:rsidRDefault="000271BC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Понятия: композиция, идея, фантазирование.</w:t>
      </w:r>
    </w:p>
    <w:p w:rsidR="00112B88" w:rsidRPr="000271BC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5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раздел: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выпуск  пятого и шестого номера газеты  и о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плаката-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поздравления к «23 февраля»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6 часов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112B88" w:rsidRPr="000271BC" w:rsidRDefault="000134BB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Понятия: школьная газета,</w:t>
      </w:r>
      <w:r w:rsidR="00112B88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плакат, композиция, виды шрифтов, рисунок в плакате, </w:t>
      </w:r>
      <w:proofErr w:type="spellStart"/>
      <w:r w:rsidR="00112B88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="00112B88"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  <w:proofErr w:type="gramEnd"/>
    </w:p>
    <w:p w:rsidR="00112B88" w:rsidRPr="000271BC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6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раздел:</w:t>
      </w:r>
      <w:r w:rsidR="000134BB" w:rsidRP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выпуск седьмого номера газеты и о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плака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та- поздравления к «8 марта» (9 часов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112B88" w:rsidRDefault="00112B88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Понятия: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школьная газета,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плакат, композиция, виды шрифтов, рисунок в плакате,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  <w:proofErr w:type="gramEnd"/>
      <w:r w:rsidR="00AC56B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Знакомство с открытками-поздравлениями.</w:t>
      </w:r>
    </w:p>
    <w:p w:rsidR="00AC56E7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7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раздел: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выпуск  восьмого номера газеты и о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формление плаката к празднику «День космонавтики»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6 часов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AC56B4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Понятия:</w:t>
      </w: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0134B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школьная газета,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плакат, композиция, виды шрифтов, рисунок в плакате,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  <w:proofErr w:type="gramEnd"/>
    </w:p>
    <w:p w:rsidR="00AC56B4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8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раздел: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формление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школы к празднику «День Победы»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9 часов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Понятия:</w:t>
      </w: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плакат, композиция, виды шрифтов, рисунок в плакате,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Знакомство  с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агит-плакатами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времен ВОВ.</w:t>
      </w:r>
    </w:p>
    <w:p w:rsidR="00AC56B4" w:rsidRPr="00AC56B4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9 раздел: </w:t>
      </w:r>
      <w:r w:rsidR="000134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 о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формление плаката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оздравления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День Победы» ( 3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часа)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Понятия:</w:t>
      </w: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плакат, композиция, виды шрифтов, рисунок в плакате,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цветовой круг, дополнительные цвета.</w:t>
      </w:r>
    </w:p>
    <w:p w:rsidR="00112B88" w:rsidRPr="000271BC" w:rsidRDefault="000134BB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10 раздел: выпуск девятого номера газеты и п</w:t>
      </w:r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одготовка к оформлению сцены к школьному концерту </w:t>
      </w:r>
      <w:proofErr w:type="gramStart"/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15</w:t>
      </w:r>
      <w:r w:rsidR="00112B88"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часов)</w:t>
      </w:r>
    </w:p>
    <w:p w:rsidR="00112B88" w:rsidRDefault="00112B88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Понятия: </w:t>
      </w:r>
      <w:r w:rsidR="00AC56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школьная газета,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композиция в оформлении сцены, шрифт, </w:t>
      </w:r>
      <w:proofErr w:type="spellStart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цветоведение</w:t>
      </w:r>
      <w:proofErr w:type="spellEnd"/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эскиз, увеличение.</w:t>
      </w:r>
    </w:p>
    <w:p w:rsidR="00AC56E7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11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раздел</w:t>
      </w:r>
      <w:r w:rsidRPr="00AC56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:  </w:t>
      </w:r>
      <w:r w:rsidR="000134BB">
        <w:rPr>
          <w:rStyle w:val="c23"/>
          <w:b/>
          <w:bCs/>
          <w:color w:val="000000"/>
          <w:sz w:val="28"/>
          <w:szCs w:val="28"/>
        </w:rPr>
        <w:t>о</w:t>
      </w:r>
      <w:r w:rsidRPr="00AC56B4">
        <w:rPr>
          <w:rStyle w:val="c23"/>
          <w:b/>
          <w:bCs/>
          <w:color w:val="000000"/>
          <w:sz w:val="28"/>
          <w:szCs w:val="28"/>
        </w:rPr>
        <w:t>формление сцены в актовом зале школы к окончанию учебного года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  (6 часов</w:t>
      </w:r>
      <w:r w:rsidRPr="000271B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56B4" w:rsidRDefault="00AC56B4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lastRenderedPageBreak/>
        <w:t>Понятия:</w:t>
      </w:r>
      <w:r w:rsidRPr="00112B8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0271B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композиция в оформлении сцены.</w:t>
      </w:r>
    </w:p>
    <w:p w:rsidR="00C67B02" w:rsidRPr="00C67B02" w:rsidRDefault="00C67B02" w:rsidP="00AC56B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AC56B4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12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раздел:  подведение итогов (3 часа).</w:t>
      </w:r>
    </w:p>
    <w:tbl>
      <w:tblPr>
        <w:tblpPr w:leftFromText="180" w:rightFromText="180" w:vertAnchor="text" w:horzAnchor="margin" w:tblpY="572"/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2106"/>
        <w:gridCol w:w="2430"/>
        <w:gridCol w:w="1843"/>
      </w:tblGrid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C67B02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C67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0271BC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0271BC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 том числе практических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0271BC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 том числе теории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Оформление плаката- поздравления к празднику «День учителя»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Оформление классного уголка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Оформление плакатов, открыток и афиш  к Новому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году,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5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Оформление окон к Новогодним утренникам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 Оформление плаката- поздравления к «23 февраля»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Оформление плаката- поздравления к «8 марта»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плаката к празднику «День Космонавтики»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Default="00C67B02" w:rsidP="00C67B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  <w:t>2</w:t>
            </w:r>
            <w:r w:rsidRPr="00AC56B4"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  <w:t xml:space="preserve"> часа</w:t>
            </w:r>
          </w:p>
          <w:p w:rsidR="00C67B02" w:rsidRPr="00AC56B4" w:rsidRDefault="00C67B02" w:rsidP="00C67B02">
            <w:pPr>
              <w:spacing w:after="0" w:line="240" w:lineRule="auto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к о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лению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 празднику « День Победы»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9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  <w:t>3 часа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Оформление плаката- поздравления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«День Победы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 часа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240" w:lineRule="auto"/>
              <w:jc w:val="center"/>
              <w:rPr>
                <w:rFonts w:eastAsia="Times New Roman" w:cstheme="minorHAnsi"/>
                <w:color w:val="666666"/>
                <w:sz w:val="28"/>
                <w:szCs w:val="28"/>
                <w:lang w:eastAsia="ru-RU"/>
              </w:rPr>
            </w:pP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Подготовка к оформлению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сцены к 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lastRenderedPageBreak/>
              <w:t>школьному концерту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 выпуск школьной газеты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3"/>
                <w:bCs/>
                <w:color w:val="000000"/>
                <w:sz w:val="28"/>
                <w:szCs w:val="28"/>
              </w:rPr>
              <w:lastRenderedPageBreak/>
              <w:t>Оформление сцены в актовом зале школы к окончанию учебного года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Итоговое занятие года, игра- викторина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B02" w:rsidRPr="00AC56B4" w:rsidRDefault="00C67B02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67B02" w:rsidRPr="000271BC" w:rsidTr="00C67B0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C67B02">
            <w:pPr>
              <w:spacing w:after="0" w:line="0" w:lineRule="atLeas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</w:p>
          <w:p w:rsidR="00C67B02" w:rsidRPr="00AC56B4" w:rsidRDefault="00C67B02" w:rsidP="00C67B02">
            <w:pPr>
              <w:spacing w:after="0" w:line="0" w:lineRule="atLeast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C67B0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C67B02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102 часа</w:t>
            </w:r>
          </w:p>
        </w:tc>
      </w:tr>
    </w:tbl>
    <w:p w:rsidR="00AC56B4" w:rsidRDefault="00AC56B4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AC56B4" w:rsidRDefault="00AC56B4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</w:p>
    <w:p w:rsidR="00132BAB" w:rsidRPr="00C67B02" w:rsidRDefault="00AC56B4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Учебно-</w:t>
      </w:r>
      <w:r w:rsidR="000271BC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>тематический план:</w:t>
      </w:r>
      <w:bookmarkStart w:id="0" w:name="fa84367283237317d214d556f6d5dd567f3c7ead"/>
      <w:bookmarkStart w:id="1" w:name="1"/>
      <w:bookmarkEnd w:id="0"/>
      <w:bookmarkEnd w:id="1"/>
    </w:p>
    <w:p w:rsidR="00112B88" w:rsidRPr="00C67B02" w:rsidRDefault="000271BC" w:rsidP="00AC56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Календарно – тематическое планирование п</w:t>
      </w:r>
      <w:r w:rsidR="00AC56B4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редметной линии </w:t>
      </w:r>
      <w:r w:rsidR="00DD7896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для </w:t>
      </w:r>
      <w:r w:rsidR="00132BAB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занятий по программе </w:t>
      </w:r>
      <w:r w:rsidR="00DD7896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Пресс-центра </w:t>
      </w:r>
      <w:r w:rsidR="00132BAB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«Клякса</w:t>
      </w: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»</w:t>
      </w:r>
      <w:r w:rsidR="00AC56B4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 один год обучения</w:t>
      </w:r>
    </w:p>
    <w:p w:rsidR="000271BC" w:rsidRPr="00C67B02" w:rsidRDefault="00132BAB" w:rsidP="00112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(3</w:t>
      </w:r>
      <w:r w:rsidR="000271BC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час</w:t>
      </w: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 в неделю- 102</w:t>
      </w:r>
      <w:r w:rsidR="000271BC"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часа в год</w:t>
      </w:r>
      <w:r w:rsidRPr="00C67B0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)</w:t>
      </w:r>
    </w:p>
    <w:p w:rsidR="00132BAB" w:rsidRPr="000271BC" w:rsidRDefault="00132BAB" w:rsidP="00112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064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520"/>
      </w:tblPr>
      <w:tblGrid>
        <w:gridCol w:w="992"/>
        <w:gridCol w:w="2193"/>
        <w:gridCol w:w="643"/>
        <w:gridCol w:w="1011"/>
        <w:gridCol w:w="1985"/>
        <w:gridCol w:w="547"/>
        <w:gridCol w:w="794"/>
        <w:gridCol w:w="1681"/>
        <w:gridCol w:w="803"/>
      </w:tblGrid>
      <w:tr w:rsidR="000271BC" w:rsidRPr="000271BC" w:rsidTr="00AC56E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BC" w:rsidRPr="000271BC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2" w:name="0748fea3928ca188194aaa8d8edc3e0f7759fcfa"/>
            <w:bookmarkStart w:id="3" w:name="2"/>
            <w:bookmarkEnd w:id="2"/>
            <w:bookmarkEnd w:id="3"/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BC" w:rsidRPr="000271BC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BAB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</w:t>
            </w:r>
            <w:r w:rsidR="00132B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-во</w:t>
            </w:r>
          </w:p>
          <w:p w:rsidR="000271BC" w:rsidRPr="000271BC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BC" w:rsidRPr="000271BC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Элементы содержания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BC" w:rsidRPr="000271BC" w:rsidRDefault="00132BAB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Оборудовани</w:t>
            </w:r>
            <w:r w:rsidR="000271BC"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е к занятию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1BC" w:rsidRPr="000271BC" w:rsidRDefault="000271BC" w:rsidP="000271B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DD7896" w:rsidRPr="000271BC" w:rsidTr="00B95CA1">
        <w:tc>
          <w:tcPr>
            <w:tcW w:w="10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896" w:rsidRPr="00DD7896" w:rsidRDefault="00DD7896" w:rsidP="00DD789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AC56E7" w:rsidRPr="000271BC" w:rsidTr="00A5710D">
        <w:trPr>
          <w:trHeight w:val="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1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2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D7896" w:rsidRPr="00A5710D" w:rsidRDefault="00DD7896" w:rsidP="00A5710D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3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4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5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6</w:t>
            </w:r>
          </w:p>
          <w:p w:rsidR="00DD7896" w:rsidRPr="00A5710D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Вступительное занятие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6E7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1,5 ч</w:t>
            </w:r>
            <w:r w:rsidR="00AC56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DD7896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Что такое композиция в плакате. Различные виды шрифтов. Рисунок в плакате.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знакомство с цветовым кругом</w:t>
            </w:r>
            <w:r w:rsidR="00E37E4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Знакомство с понятием</w:t>
            </w:r>
            <w:r w:rsidR="00B95C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«школьная газета», название газеты и рубрик. </w:t>
            </w:r>
          </w:p>
          <w:p w:rsidR="00AC56E7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Что такое журналистика.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Альбом для эскизов,3 листа А</w:t>
            </w: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D789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бумага А4,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длинная линейка, простой карандаш, маркеры, фломастеры, гуашь, кисти, палитра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B95CA1">
        <w:trPr>
          <w:trHeight w:val="33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Выбор названия газеты и рубрик, редакционного совета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B95CA1">
        <w:trPr>
          <w:trHeight w:val="3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Сбор и редактирование информации  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B95CA1">
        <w:trPr>
          <w:trHeight w:val="31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Подготовка к оформлению </w:t>
            </w: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плаката- поздравления к празднику «День учителя»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B95CA1">
        <w:trPr>
          <w:trHeight w:val="33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A5710D">
        <w:trPr>
          <w:trHeight w:val="99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A5710D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Оформление плаката- поздравления </w:t>
            </w:r>
            <w:proofErr w:type="gramStart"/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5710D" w:rsidRPr="000271BC" w:rsidTr="00A5710D">
        <w:trPr>
          <w:trHeight w:val="70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7</w:t>
            </w: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5710D">
              <w:rPr>
                <w:rFonts w:ascii="Calibri" w:eastAsia="Times New Roman" w:hAnsi="Calibri" w:cs="Calibri"/>
                <w:b/>
                <w:bCs/>
                <w:i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Pr="00AC56B4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</w:pPr>
            <w:r w:rsidRPr="00AC56B4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празднику «День учителя»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Pr="000271BC" w:rsidRDefault="00A5710D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C56E7" w:rsidRPr="000271BC" w:rsidTr="00B95CA1">
        <w:trPr>
          <w:trHeight w:val="28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56E7" w:rsidRPr="000271BC" w:rsidRDefault="00AC56E7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DD7896" w:rsidRPr="000271BC" w:rsidTr="00C67B02">
        <w:trPr>
          <w:trHeight w:val="107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первого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Pr="000271BC" w:rsidRDefault="00DD7896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7896" w:rsidRPr="000271BC" w:rsidRDefault="00DD7896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5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37E4C" w:rsidRPr="00AC56B4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1,5 ч </w:t>
            </w: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B95CA1" w:rsidRDefault="00B95CA1" w:rsidP="00B95C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1.5 ч</w:t>
            </w:r>
          </w:p>
          <w:p w:rsidR="00B95CA1" w:rsidRDefault="00B95CA1" w:rsidP="00B95C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37E4C" w:rsidRPr="000271BC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Композиция, в оформлении классного уголка, Различные виды шрифтов, рисунок,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Использование компьютерной графики</w:t>
            </w:r>
            <w:r w:rsidR="00B95C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Что такое журналистика.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Сбор и редактирование информации, </w:t>
            </w:r>
            <w:r w:rsidR="00101AC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школьной газеты</w:t>
            </w: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B95CA1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Ватман, простой карандаш, длинная линейка, цветная бумага, ножницы, клей, восковые мелки, маркеры, фломастеры</w:t>
            </w:r>
            <w:proofErr w:type="gramEnd"/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4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E37E4C">
        <w:trPr>
          <w:trHeight w:val="31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E37E4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25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классного уголка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42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42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классного уголка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39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37E4C" w:rsidRPr="000271BC" w:rsidTr="00B95CA1">
        <w:trPr>
          <w:trHeight w:val="4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B95CA1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второго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E4C" w:rsidRPr="000271BC" w:rsidRDefault="00E37E4C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B95CA1" w:rsidRPr="000271BC" w:rsidTr="00B95CA1">
        <w:tc>
          <w:tcPr>
            <w:tcW w:w="10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CA1" w:rsidRPr="00B95CA1" w:rsidRDefault="00B95CA1" w:rsidP="00B95CA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</w:tr>
      <w:tr w:rsidR="00101AC2" w:rsidRPr="000271BC" w:rsidTr="00DC4387">
        <w:trPr>
          <w:trHeight w:val="33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01AC2" w:rsidRPr="00AC56B4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1,5 ч 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101AC2" w:rsidRDefault="00101AC2" w:rsidP="00101AC2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101AC2" w:rsidRDefault="00101AC2" w:rsidP="00101AC2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101AC2" w:rsidRPr="00101AC2" w:rsidRDefault="00101AC2" w:rsidP="00101AC2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Композиция в открытке, плакате, афише. Различные виды шрифтов, Новогодний рисунок в открытке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Коллаж, использование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декоративных материалов.</w:t>
            </w:r>
          </w:p>
          <w:p w:rsidR="00101AC2" w:rsidRDefault="00101AC2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информации, выпуск школьной газеты.</w:t>
            </w:r>
          </w:p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Различные открытки с Новым годом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Альбом для эскизов, 3 ватмана, простой карандаш, гуашь, акварель, кисти, маркеры, фломастеры, различные декоративные материалы: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цветн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ая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бумага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ишура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вата и т.д. ножницы, клей</w:t>
            </w:r>
          </w:p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34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33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Подготовка к оформлению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плакатов, открыток и афиш  к Новому году.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118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A5710D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плакатов, открыток и афиш  к Новому году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119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A5710D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третьего номера школьной газеты</w:t>
            </w:r>
            <w:r w:rsidR="00101AC2"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43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6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45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101AC2" w:rsidRPr="000271BC" w:rsidTr="00101AC2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101AC2" w:rsidRDefault="00A5710D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плакатов, открыток и афиш  к Новому году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AC2" w:rsidRPr="000271BC" w:rsidRDefault="00101AC2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1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  <w:p w:rsidR="00F13260" w:rsidRPr="00AC56B4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окон к Новогодним праздн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икам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Фотографии различных идей оформления окон к Новому году.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Листы ксероксной бумаги, простой карандаш, цветная бумага, салфетки, ножницы, резак, клей, хозяйственное мыло, кисти, баночка с водой</w:t>
            </w:r>
            <w:proofErr w:type="gramEnd"/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69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08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85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tabs>
                <w:tab w:val="left" w:pos="225"/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четвертого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5710D" w:rsidRPr="000271BC" w:rsidTr="00DC4387">
        <w:tc>
          <w:tcPr>
            <w:tcW w:w="10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A5710D" w:rsidRDefault="00A5710D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 четверть</w:t>
            </w:r>
          </w:p>
        </w:tc>
      </w:tr>
      <w:tr w:rsidR="00F13260" w:rsidRPr="000271BC" w:rsidTr="00A5710D">
        <w:trPr>
          <w:trHeight w:val="4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Композиция в написании шрифта,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, рисунки к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тексту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</w:p>
          <w:p w:rsidR="00F13260" w:rsidRDefault="00F13260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Сбор и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редактирование информации, выпуск школьной газеты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3 листа А3, длинная линейка, простой карандаш, маркеры фломастеры,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восковые мелки, пастель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5710D" w:rsidRPr="000271BC" w:rsidTr="00A5710D">
        <w:trPr>
          <w:trHeight w:val="405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5710D" w:rsidRPr="000271BC" w:rsidTr="00A5710D">
        <w:trPr>
          <w:trHeight w:val="6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0271BC" w:rsidRDefault="00A5710D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51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51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P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Композиция в плакате, сочиняем текст поздравления, шрифт, рисунок в плакате,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F13260" w:rsidRDefault="00F13260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информации, выпуск школьной газеты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Ватман, простой карандаш, длинная линейка, гуашь, акварель, маркеры, фломастеры, цветная бумага, ножницы, клей</w:t>
            </w:r>
            <w:proofErr w:type="gramEnd"/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85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пятого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52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5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51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40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21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Композиция в плакате, сочиняем текст поздравления, шрифт, рисунок в плакате,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F13260" w:rsidRDefault="00F13260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информации, выпуск школьной газеты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листа А</w:t>
            </w: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простой карандаш, длинная линейка, гуашь, акварель, маркеры, фломастеры, цветная бумага, ножницы, клей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6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94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65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шестого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3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плаката- поздра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вления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 «23 февраля»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F13260" w:rsidP="00A5710D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3260" w:rsidRDefault="00F13260" w:rsidP="00A5710D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Фотографии, ксерокопии идей оформления,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цветоведение</w:t>
            </w:r>
            <w:proofErr w:type="spellEnd"/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 листа А</w:t>
            </w:r>
            <w:proofErr w:type="gram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, простой карандаш, длинная линейка, гуашь, акварель, маркеры, фломастеры, цветная бумага, ножницы, клей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3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28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46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Оформление пла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ката- поздравления к «8 марта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5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25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1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  <w:p w:rsidR="00A5710D" w:rsidRDefault="00A5710D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деи, эскиз в цвете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Альбом, цветные карандаши, восковые мелки, фломастеры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tabs>
                <w:tab w:val="center" w:pos="388"/>
              </w:tabs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Выпуск седьмого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A5710D" w:rsidRPr="000271BC" w:rsidTr="00DC4387">
        <w:tc>
          <w:tcPr>
            <w:tcW w:w="10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10D" w:rsidRPr="00A5710D" w:rsidRDefault="00A5710D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 четверть</w:t>
            </w:r>
          </w:p>
        </w:tc>
      </w:tr>
      <w:tr w:rsidR="00F13260" w:rsidRPr="000271BC" w:rsidTr="00DC4387">
        <w:trPr>
          <w:trHeight w:val="21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13260" w:rsidRPr="00AC56B4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A5710D" w:rsidP="00A5710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Оформление плаката к празднику «День Космонавтики» 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1.5ч</w:t>
            </w: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D2244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D2244" w:rsidRDefault="00FD2244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bookmarkStart w:id="4" w:name="_GoBack"/>
            <w:bookmarkEnd w:id="4"/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Pr="000271BC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Как увеличить рисунок, как правильно </w:t>
            </w:r>
            <w:proofErr w:type="spellStart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затонировать</w:t>
            </w:r>
            <w:proofErr w:type="spellEnd"/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большой лист, увеличение шрифта, общая композиция и цветовая гамм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</w:t>
            </w:r>
          </w:p>
          <w:p w:rsidR="00F13260" w:rsidRDefault="00F13260" w:rsidP="00101AC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Сбор и редактирование информации, выпуск школьной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газеты</w:t>
            </w:r>
          </w:p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Ватманы, гуашь, широкие кисти, декоративные материалы, длинная линейка, цветная бумага, ножницы и клей</w:t>
            </w:r>
          </w:p>
          <w:p w:rsidR="00F13260" w:rsidRPr="00AC56B4" w:rsidRDefault="00F13260" w:rsidP="00AC56B4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22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 Подготовка к о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лению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 празднику « День Победы»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30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Подготовка к о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форм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лению </w:t>
            </w:r>
            <w:r w:rsidRPr="000271B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школы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 празднику « День Победы»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39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48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43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F13260">
        <w:trPr>
          <w:trHeight w:val="24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Выпуск восьмого номера школьной газеты 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2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37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A5710D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0271BC" w:rsidRDefault="00F13260" w:rsidP="00AC56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13260" w:rsidRPr="000271BC" w:rsidTr="00DC4387">
        <w:trPr>
          <w:trHeight w:val="135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>63</w:t>
            </w: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>64</w:t>
            </w: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>65</w:t>
            </w: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132BAB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Сбор и редактирование информации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3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pStyle w:val="c12"/>
              <w:spacing w:before="0" w:beforeAutospacing="0" w:after="0" w:afterAutospacing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F13260" w:rsidRPr="00103E59" w:rsidRDefault="00F13260" w:rsidP="00F13260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1.5 ч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103E59" w:rsidRDefault="00F13260" w:rsidP="00AC56B4">
            <w:pPr>
              <w:jc w:val="center"/>
              <w:rPr>
                <w:sz w:val="28"/>
                <w:szCs w:val="28"/>
                <w:lang w:eastAsia="ru-RU"/>
              </w:rPr>
            </w:pPr>
            <w:r w:rsidRPr="00103E59">
              <w:rPr>
                <w:sz w:val="28"/>
                <w:szCs w:val="28"/>
                <w:lang w:eastAsia="ru-RU"/>
              </w:rPr>
              <w:t>Общая композиция, дополненная воздушными шарами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103E59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 w:rsidRPr="00103E59">
              <w:rPr>
                <w:rStyle w:val="c23"/>
                <w:bCs/>
                <w:color w:val="000000"/>
                <w:sz w:val="28"/>
                <w:szCs w:val="28"/>
              </w:rPr>
              <w:t xml:space="preserve">Элементы сцены, выполненные </w:t>
            </w:r>
            <w:r>
              <w:rPr>
                <w:rStyle w:val="c23"/>
                <w:bCs/>
                <w:color w:val="000000"/>
                <w:sz w:val="28"/>
                <w:szCs w:val="28"/>
              </w:rPr>
              <w:t xml:space="preserve">на предыдущих занятиях, булавки, </w:t>
            </w:r>
            <w:r w:rsidRPr="00103E59">
              <w:rPr>
                <w:rStyle w:val="c23"/>
                <w:bCs/>
                <w:color w:val="000000"/>
                <w:sz w:val="28"/>
                <w:szCs w:val="28"/>
              </w:rPr>
              <w:t>скотч, ножницы, воздушные шары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60" w:rsidRPr="000271BC" w:rsidTr="00DC4387">
        <w:trPr>
          <w:trHeight w:val="2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B95CA1">
            <w:pPr>
              <w:pStyle w:val="c12"/>
              <w:spacing w:before="0" w:after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Сбор и редактирование информации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AC56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60" w:rsidRPr="000271BC" w:rsidTr="00DC4387">
        <w:trPr>
          <w:trHeight w:val="315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B95CA1">
            <w:pPr>
              <w:pStyle w:val="c12"/>
              <w:spacing w:before="0" w:after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 w:rsidRPr="000271BC">
              <w:rPr>
                <w:rFonts w:ascii="Calibri" w:hAnsi="Calibri" w:cs="Calibri"/>
                <w:color w:val="000000"/>
                <w:sz w:val="28"/>
                <w:szCs w:val="28"/>
              </w:rPr>
              <w:t>Выполнение элементов оформления сцены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к окончанию учебного года</w:t>
            </w:r>
            <w:r w:rsidRPr="000271B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по задуманному эскизу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AC56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60" w:rsidRPr="000271BC" w:rsidTr="00DC4387">
        <w:trPr>
          <w:trHeight w:val="19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A5710D" w:rsidP="00B95CA1">
            <w:pPr>
              <w:pStyle w:val="c12"/>
              <w:spacing w:before="0" w:after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Выпуск девятого номера школьной газеты</w:t>
            </w: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AC56B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Pr="00103E59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60" w:rsidRPr="000271BC" w:rsidTr="00DC4387">
        <w:trPr>
          <w:trHeight w:val="11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lastRenderedPageBreak/>
              <w:t>67</w:t>
            </w: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A5710D" w:rsidRDefault="00A5710D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Pr="00103E59" w:rsidRDefault="00A5710D" w:rsidP="00A5710D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>
              <w:rPr>
                <w:rStyle w:val="c23"/>
                <w:bCs/>
                <w:color w:val="000000"/>
                <w:sz w:val="28"/>
                <w:szCs w:val="28"/>
              </w:rPr>
              <w:t>Оформление сцены в актовом зале школы к окончанию учебного года</w:t>
            </w:r>
            <w:r w:rsidRPr="00103E59">
              <w:rPr>
                <w:rStyle w:val="c23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F1326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c23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5710D" w:rsidRDefault="00A5710D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13260" w:rsidRDefault="00F13260" w:rsidP="00F132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1.5 ч</w:t>
            </w:r>
          </w:p>
          <w:p w:rsidR="00F13260" w:rsidRPr="00F13260" w:rsidRDefault="00F13260" w:rsidP="00F13260">
            <w:pPr>
              <w:rPr>
                <w:rStyle w:val="c23"/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3260" w:rsidRPr="000271BC" w:rsidTr="00DC4387">
        <w:trPr>
          <w:trHeight w:val="42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10D" w:rsidRDefault="00A5710D" w:rsidP="00A5710D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  <w:r w:rsidRPr="00103E59">
              <w:rPr>
                <w:rStyle w:val="c23"/>
                <w:bCs/>
                <w:color w:val="000000"/>
                <w:sz w:val="28"/>
                <w:szCs w:val="28"/>
              </w:rPr>
              <w:t>Итоговое  занятие, игра-викторина, чаепитие</w:t>
            </w:r>
          </w:p>
          <w:p w:rsidR="00F13260" w:rsidRPr="00103E59" w:rsidRDefault="00F13260" w:rsidP="00B95CA1">
            <w:pPr>
              <w:pStyle w:val="c12"/>
              <w:spacing w:before="0" w:after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260" w:rsidRDefault="00F13260" w:rsidP="00B95CA1">
            <w:pPr>
              <w:pStyle w:val="c12"/>
              <w:spacing w:before="0" w:beforeAutospacing="0" w:after="0" w:afterAutospacing="0"/>
              <w:jc w:val="center"/>
              <w:rPr>
                <w:rStyle w:val="c23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6B4" w:rsidRPr="000271BC" w:rsidTr="00AC56E7">
        <w:trPr>
          <w:gridAfter w:val="2"/>
          <w:wAfter w:w="2484" w:type="dxa"/>
        </w:trPr>
        <w:tc>
          <w:tcPr>
            <w:tcW w:w="992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shd w:val="clear" w:color="auto" w:fill="FFFFFF"/>
            <w:vAlign w:val="center"/>
            <w:hideMark/>
          </w:tcPr>
          <w:p w:rsidR="00AC56B4" w:rsidRPr="000271BC" w:rsidRDefault="00AC56B4" w:rsidP="00AC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710D" w:rsidRDefault="00A5710D" w:rsidP="008879B8">
      <w:pPr>
        <w:pStyle w:val="c12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F13260" w:rsidRDefault="00F13260" w:rsidP="008879B8">
      <w:pPr>
        <w:pStyle w:val="c12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132BAB" w:rsidRDefault="00132BAB" w:rsidP="008879B8">
      <w:pPr>
        <w:pStyle w:val="c12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8"/>
          <w:szCs w:val="28"/>
        </w:rPr>
      </w:pPr>
    </w:p>
    <w:p w:rsidR="00AC56B4" w:rsidRDefault="008879B8" w:rsidP="00AC56B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28"/>
          <w:szCs w:val="28"/>
        </w:rPr>
      </w:pPr>
      <w:r w:rsidRPr="008879B8">
        <w:rPr>
          <w:rStyle w:val="c23"/>
          <w:b/>
          <w:bCs/>
          <w:color w:val="000000"/>
          <w:sz w:val="28"/>
          <w:szCs w:val="28"/>
        </w:rPr>
        <w:t>СПИСОК ЛИТЕРАТУРЫ</w:t>
      </w:r>
      <w:r w:rsidR="00AC56B4">
        <w:rPr>
          <w:rStyle w:val="c23"/>
          <w:b/>
          <w:bCs/>
          <w:color w:val="000000"/>
          <w:sz w:val="28"/>
          <w:szCs w:val="28"/>
        </w:rPr>
        <w:t>:</w:t>
      </w:r>
    </w:p>
    <w:p w:rsidR="00AC56B4" w:rsidRDefault="00AC56B4" w:rsidP="00AC56B4">
      <w:pPr>
        <w:pStyle w:val="c12"/>
        <w:shd w:val="clear" w:color="auto" w:fill="FFFFFF"/>
        <w:spacing w:before="0" w:beforeAutospacing="0" w:after="0" w:afterAutospacing="0"/>
        <w:jc w:val="both"/>
        <w:rPr>
          <w:rStyle w:val="c23"/>
          <w:b/>
          <w:bCs/>
          <w:color w:val="000000"/>
          <w:sz w:val="28"/>
          <w:szCs w:val="28"/>
        </w:rPr>
      </w:pPr>
    </w:p>
    <w:p w:rsidR="00AC56B4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Беляева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С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rStyle w:val="c4"/>
          <w:color w:val="000000"/>
          <w:sz w:val="28"/>
          <w:szCs w:val="28"/>
        </w:rPr>
        <w:t>Е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Основы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изобразительного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искусства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художественного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проектирования</w:t>
      </w:r>
      <w:r w:rsidRPr="008879B8">
        <w:rPr>
          <w:rStyle w:val="c0"/>
          <w:color w:val="000000"/>
          <w:sz w:val="28"/>
          <w:szCs w:val="28"/>
        </w:rPr>
        <w:t>: </w:t>
      </w:r>
      <w:r w:rsidRPr="008879B8">
        <w:rPr>
          <w:rStyle w:val="c4"/>
          <w:color w:val="000000"/>
          <w:sz w:val="28"/>
          <w:szCs w:val="28"/>
        </w:rPr>
        <w:t>Учебник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для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учащихся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нач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проф</w:t>
      </w:r>
      <w:proofErr w:type="gramStart"/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rStyle w:val="c4"/>
          <w:color w:val="000000"/>
          <w:sz w:val="28"/>
          <w:szCs w:val="28"/>
        </w:rPr>
        <w:t>у</w:t>
      </w:r>
      <w:proofErr w:type="gramEnd"/>
      <w:r w:rsidRPr="008879B8">
        <w:rPr>
          <w:rStyle w:val="c4"/>
          <w:color w:val="000000"/>
          <w:sz w:val="28"/>
          <w:szCs w:val="28"/>
        </w:rPr>
        <w:t>чебн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заведений</w:t>
      </w:r>
      <w:r w:rsidRPr="008879B8">
        <w:rPr>
          <w:rStyle w:val="c0"/>
          <w:color w:val="000000"/>
          <w:sz w:val="28"/>
          <w:szCs w:val="28"/>
        </w:rPr>
        <w:t>. –</w:t>
      </w:r>
      <w:r w:rsidRPr="008879B8">
        <w:rPr>
          <w:rStyle w:val="c4"/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rStyle w:val="c4"/>
          <w:color w:val="000000"/>
          <w:sz w:val="28"/>
          <w:szCs w:val="28"/>
        </w:rPr>
        <w:t>Издательский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центр</w:t>
      </w:r>
      <w:r w:rsidRPr="008879B8">
        <w:rPr>
          <w:rStyle w:val="c0"/>
          <w:color w:val="000000"/>
          <w:sz w:val="28"/>
          <w:szCs w:val="28"/>
        </w:rPr>
        <w:t> «</w:t>
      </w:r>
      <w:r w:rsidRPr="008879B8">
        <w:rPr>
          <w:rStyle w:val="c4"/>
          <w:color w:val="000000"/>
          <w:sz w:val="28"/>
          <w:szCs w:val="28"/>
        </w:rPr>
        <w:t>Академия</w:t>
      </w:r>
      <w:r w:rsidRPr="008879B8">
        <w:rPr>
          <w:rStyle w:val="c0"/>
          <w:color w:val="000000"/>
          <w:sz w:val="28"/>
          <w:szCs w:val="28"/>
        </w:rPr>
        <w:t>», </w:t>
      </w:r>
      <w:r w:rsidR="00AC56B4">
        <w:rPr>
          <w:color w:val="000000"/>
          <w:sz w:val="28"/>
          <w:szCs w:val="28"/>
        </w:rPr>
        <w:t>2008.</w:t>
      </w:r>
    </w:p>
    <w:p w:rsidR="00103E59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Логвиненко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Г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rStyle w:val="c4"/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Декоративная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композиция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rStyle w:val="c4"/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., </w:t>
      </w:r>
      <w:r w:rsidR="00AC56B4">
        <w:rPr>
          <w:color w:val="000000"/>
          <w:sz w:val="28"/>
          <w:szCs w:val="28"/>
        </w:rPr>
        <w:t>2005.</w:t>
      </w:r>
    </w:p>
    <w:p w:rsidR="00AC56B4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Марочкина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С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rStyle w:val="c4"/>
          <w:color w:val="000000"/>
          <w:sz w:val="28"/>
          <w:szCs w:val="28"/>
        </w:rPr>
        <w:t>С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Введение</w:t>
      </w:r>
      <w:r w:rsidRPr="008879B8">
        <w:rPr>
          <w:rStyle w:val="c0"/>
          <w:color w:val="000000"/>
          <w:sz w:val="28"/>
          <w:szCs w:val="28"/>
        </w:rPr>
        <w:t> </w:t>
      </w:r>
      <w:proofErr w:type="gramStart"/>
      <w:r w:rsidRPr="008879B8">
        <w:rPr>
          <w:rStyle w:val="c4"/>
          <w:color w:val="000000"/>
          <w:sz w:val="28"/>
          <w:szCs w:val="28"/>
        </w:rPr>
        <w:t>с</w:t>
      </w:r>
      <w:proofErr w:type="gramEnd"/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специальность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Реклама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rStyle w:val="c4"/>
          <w:color w:val="000000"/>
          <w:sz w:val="28"/>
          <w:szCs w:val="28"/>
        </w:rPr>
        <w:t>Юнити</w:t>
      </w:r>
      <w:r w:rsidRPr="008879B8">
        <w:rPr>
          <w:rStyle w:val="c0"/>
          <w:color w:val="000000"/>
          <w:sz w:val="28"/>
          <w:szCs w:val="28"/>
        </w:rPr>
        <w:t>-</w:t>
      </w:r>
      <w:r w:rsidRPr="008879B8">
        <w:rPr>
          <w:rStyle w:val="c4"/>
          <w:color w:val="000000"/>
          <w:sz w:val="28"/>
          <w:szCs w:val="28"/>
        </w:rPr>
        <w:t>Дана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2009.</w:t>
      </w:r>
      <w:r w:rsidRPr="008879B8">
        <w:rPr>
          <w:rStyle w:val="c0"/>
          <w:color w:val="000000"/>
          <w:sz w:val="28"/>
          <w:szCs w:val="28"/>
        </w:rPr>
        <w:t>.</w:t>
      </w:r>
    </w:p>
    <w:p w:rsidR="00103E59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rStyle w:val="c4"/>
          <w:color w:val="000000"/>
          <w:sz w:val="28"/>
          <w:szCs w:val="28"/>
        </w:rPr>
        <w:t>Панкратов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Ф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rStyle w:val="c4"/>
          <w:color w:val="000000"/>
          <w:sz w:val="28"/>
          <w:szCs w:val="28"/>
        </w:rPr>
        <w:t>Г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rStyle w:val="c4"/>
          <w:color w:val="000000"/>
          <w:sz w:val="28"/>
          <w:szCs w:val="28"/>
        </w:rPr>
        <w:t>Рекламная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деятельность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rStyle w:val="c4"/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rStyle w:val="c4"/>
          <w:color w:val="000000"/>
          <w:sz w:val="28"/>
          <w:szCs w:val="28"/>
        </w:rPr>
        <w:t>издательский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rStyle w:val="c4"/>
          <w:color w:val="000000"/>
          <w:sz w:val="28"/>
          <w:szCs w:val="28"/>
        </w:rPr>
        <w:t>центр</w:t>
      </w:r>
      <w:r w:rsidRPr="008879B8">
        <w:rPr>
          <w:rStyle w:val="c0"/>
          <w:color w:val="000000"/>
          <w:sz w:val="28"/>
          <w:szCs w:val="28"/>
        </w:rPr>
        <w:t> «</w:t>
      </w:r>
      <w:r w:rsidRPr="008879B8">
        <w:rPr>
          <w:rStyle w:val="c4"/>
          <w:color w:val="000000"/>
          <w:sz w:val="28"/>
          <w:szCs w:val="28"/>
        </w:rPr>
        <w:t>Академия</w:t>
      </w:r>
      <w:r w:rsidRPr="008879B8">
        <w:rPr>
          <w:rStyle w:val="c0"/>
          <w:color w:val="000000"/>
          <w:sz w:val="28"/>
          <w:szCs w:val="28"/>
        </w:rPr>
        <w:t>», </w:t>
      </w:r>
      <w:r w:rsidRPr="008879B8">
        <w:rPr>
          <w:color w:val="000000"/>
          <w:sz w:val="28"/>
          <w:szCs w:val="28"/>
        </w:rPr>
        <w:t>2007.</w:t>
      </w:r>
    </w:p>
    <w:p w:rsidR="00103E59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Е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 </w:t>
      </w:r>
      <w:proofErr w:type="spellStart"/>
      <w:r w:rsidRPr="008879B8">
        <w:rPr>
          <w:color w:val="000000"/>
          <w:sz w:val="28"/>
          <w:szCs w:val="28"/>
        </w:rPr>
        <w:t>Аллекова</w:t>
      </w:r>
      <w:proofErr w:type="spellEnd"/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Живопись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color w:val="000000"/>
          <w:sz w:val="28"/>
          <w:szCs w:val="28"/>
        </w:rPr>
        <w:t>Слово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2010.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Г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Беда</w:t>
      </w:r>
      <w:r w:rsidRPr="008879B8">
        <w:rPr>
          <w:rStyle w:val="c21"/>
          <w:i/>
          <w:iCs/>
          <w:color w:val="000000"/>
          <w:sz w:val="28"/>
          <w:szCs w:val="28"/>
        </w:rPr>
        <w:t>.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Живопись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ее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изобразительные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средства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., </w:t>
      </w:r>
      <w:r w:rsidRPr="008879B8">
        <w:rPr>
          <w:color w:val="000000"/>
          <w:sz w:val="28"/>
          <w:szCs w:val="28"/>
        </w:rPr>
        <w:t>1987.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А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Л</w:t>
      </w:r>
      <w:r w:rsidRPr="008879B8">
        <w:rPr>
          <w:rStyle w:val="c0"/>
          <w:color w:val="000000"/>
          <w:sz w:val="28"/>
          <w:szCs w:val="28"/>
        </w:rPr>
        <w:t>. </w:t>
      </w:r>
      <w:proofErr w:type="spellStart"/>
      <w:r w:rsidRPr="008879B8">
        <w:rPr>
          <w:color w:val="000000"/>
          <w:sz w:val="28"/>
          <w:szCs w:val="28"/>
        </w:rPr>
        <w:t>Гаптилл</w:t>
      </w:r>
      <w:proofErr w:type="spellEnd"/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Работа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пером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тушью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Минск</w:t>
      </w:r>
      <w:r w:rsidRPr="008879B8">
        <w:rPr>
          <w:rStyle w:val="c0"/>
          <w:color w:val="000000"/>
          <w:sz w:val="28"/>
          <w:szCs w:val="28"/>
        </w:rPr>
        <w:t>: </w:t>
      </w:r>
      <w:proofErr w:type="spellStart"/>
      <w:r w:rsidRPr="008879B8">
        <w:rPr>
          <w:color w:val="000000"/>
          <w:sz w:val="28"/>
          <w:szCs w:val="28"/>
        </w:rPr>
        <w:t>Поппури</w:t>
      </w:r>
      <w:proofErr w:type="spellEnd"/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2001.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Н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Горяева</w:t>
      </w:r>
      <w:r w:rsidRPr="008879B8">
        <w:rPr>
          <w:rStyle w:val="c21"/>
          <w:i/>
          <w:iCs/>
          <w:color w:val="000000"/>
          <w:sz w:val="28"/>
          <w:szCs w:val="28"/>
        </w:rPr>
        <w:t>.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Декоративно</w:t>
      </w:r>
      <w:r w:rsidRPr="008879B8">
        <w:rPr>
          <w:rStyle w:val="c0"/>
          <w:color w:val="000000"/>
          <w:sz w:val="28"/>
          <w:szCs w:val="28"/>
        </w:rPr>
        <w:t>-</w:t>
      </w:r>
      <w:r w:rsidRPr="008879B8">
        <w:rPr>
          <w:color w:val="000000"/>
          <w:sz w:val="28"/>
          <w:szCs w:val="28"/>
        </w:rPr>
        <w:t>прикладное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искусство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жизни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человека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color w:val="000000"/>
          <w:sz w:val="28"/>
          <w:szCs w:val="28"/>
        </w:rPr>
        <w:t>Просвещение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2000</w:t>
      </w:r>
      <w:r w:rsidRPr="008879B8">
        <w:rPr>
          <w:rStyle w:val="c0"/>
          <w:color w:val="000000"/>
          <w:sz w:val="28"/>
          <w:szCs w:val="28"/>
        </w:rPr>
        <w:t>.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Н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Еременко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Дополнительное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образование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образовательном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учреждении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Волгоград</w:t>
      </w:r>
      <w:r w:rsidRPr="008879B8">
        <w:rPr>
          <w:rStyle w:val="c0"/>
          <w:color w:val="000000"/>
          <w:sz w:val="28"/>
          <w:szCs w:val="28"/>
        </w:rPr>
        <w:t>: </w:t>
      </w:r>
      <w:r w:rsidRPr="008879B8">
        <w:rPr>
          <w:color w:val="000000"/>
          <w:sz w:val="28"/>
          <w:szCs w:val="28"/>
        </w:rPr>
        <w:t>ИТД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«Корифей» 2002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П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Копцев</w:t>
      </w:r>
      <w:proofErr w:type="gramStart"/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.</w:t>
      </w:r>
      <w:proofErr w:type="gramEnd"/>
      <w:r w:rsidRPr="008879B8">
        <w:rPr>
          <w:color w:val="000000"/>
          <w:sz w:val="28"/>
          <w:szCs w:val="28"/>
        </w:rPr>
        <w:t>Учим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детей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чувствовать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создавать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прекрасное: 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Основы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объемного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конструирования</w:t>
      </w:r>
      <w:r w:rsidRPr="008879B8">
        <w:rPr>
          <w:rStyle w:val="c0"/>
          <w:color w:val="000000"/>
          <w:sz w:val="28"/>
          <w:szCs w:val="28"/>
        </w:rPr>
        <w:t>/ </w:t>
      </w:r>
      <w:r w:rsidRPr="008879B8">
        <w:rPr>
          <w:color w:val="000000"/>
          <w:sz w:val="28"/>
          <w:szCs w:val="28"/>
        </w:rPr>
        <w:t>Ярославль</w:t>
      </w:r>
      <w:proofErr w:type="gramStart"/>
      <w:r w:rsidRPr="008879B8">
        <w:rPr>
          <w:rStyle w:val="c0"/>
          <w:color w:val="000000"/>
          <w:sz w:val="28"/>
          <w:szCs w:val="28"/>
        </w:rPr>
        <w:t>:</w:t>
      </w:r>
      <w:r w:rsidRPr="008879B8">
        <w:rPr>
          <w:color w:val="000000"/>
          <w:sz w:val="28"/>
          <w:szCs w:val="28"/>
        </w:rPr>
        <w:t>А</w:t>
      </w:r>
      <w:proofErr w:type="gramEnd"/>
      <w:r w:rsidRPr="008879B8">
        <w:rPr>
          <w:color w:val="000000"/>
          <w:sz w:val="28"/>
          <w:szCs w:val="28"/>
        </w:rPr>
        <w:t>кадемия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Развития</w:t>
      </w:r>
      <w:r w:rsidRPr="008879B8">
        <w:rPr>
          <w:rStyle w:val="c0"/>
          <w:color w:val="000000"/>
          <w:sz w:val="28"/>
          <w:szCs w:val="28"/>
        </w:rPr>
        <w:t>: </w:t>
      </w:r>
      <w:r w:rsidRPr="008879B8">
        <w:rPr>
          <w:color w:val="000000"/>
          <w:sz w:val="28"/>
          <w:szCs w:val="28"/>
        </w:rPr>
        <w:t>Академия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Холдинг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2001.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С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Кульневич</w:t>
      </w:r>
      <w:proofErr w:type="gramStart"/>
      <w:r w:rsidR="00AC56B4">
        <w:rPr>
          <w:rStyle w:val="c21"/>
          <w:i/>
          <w:iCs/>
          <w:color w:val="000000"/>
          <w:sz w:val="28"/>
          <w:szCs w:val="28"/>
        </w:rPr>
        <w:t>.</w:t>
      </w:r>
      <w:r w:rsidR="00AC56B4">
        <w:rPr>
          <w:rStyle w:val="c21"/>
          <w:iCs/>
          <w:color w:val="000000"/>
          <w:sz w:val="28"/>
          <w:szCs w:val="28"/>
        </w:rPr>
        <w:t>«</w:t>
      </w:r>
      <w:proofErr w:type="gramEnd"/>
      <w:r w:rsidRPr="008879B8">
        <w:rPr>
          <w:color w:val="000000"/>
          <w:sz w:val="28"/>
          <w:szCs w:val="28"/>
        </w:rPr>
        <w:t>Не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совсем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обычный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урок»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Издат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программа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«Педагогика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нового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времени»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Воронеж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2006.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А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А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Павлова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Е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Корзинова</w:t>
      </w:r>
      <w:r w:rsidRPr="008879B8">
        <w:rPr>
          <w:rStyle w:val="c21"/>
          <w:i/>
          <w:iCs/>
          <w:color w:val="000000"/>
          <w:sz w:val="28"/>
          <w:szCs w:val="28"/>
        </w:rPr>
        <w:t>.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Графика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средней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школе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Методическое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пособие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для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учителя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color w:val="000000"/>
          <w:sz w:val="28"/>
          <w:szCs w:val="28"/>
        </w:rPr>
        <w:t>ВЛАДОС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2006.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Изобразительное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искусство</w:t>
      </w:r>
      <w:r w:rsidRPr="008879B8">
        <w:rPr>
          <w:rStyle w:val="c0"/>
          <w:color w:val="000000"/>
          <w:sz w:val="28"/>
          <w:szCs w:val="28"/>
        </w:rPr>
        <w:t>: </w:t>
      </w:r>
      <w:r w:rsidRPr="008879B8">
        <w:rPr>
          <w:color w:val="000000"/>
          <w:sz w:val="28"/>
          <w:szCs w:val="28"/>
        </w:rPr>
        <w:t>4</w:t>
      </w:r>
      <w:r w:rsidRPr="008879B8">
        <w:rPr>
          <w:rStyle w:val="c0"/>
          <w:color w:val="000000"/>
          <w:sz w:val="28"/>
          <w:szCs w:val="28"/>
        </w:rPr>
        <w:t>-</w:t>
      </w:r>
      <w:r w:rsidRPr="008879B8">
        <w:rPr>
          <w:color w:val="000000"/>
          <w:sz w:val="28"/>
          <w:szCs w:val="28"/>
        </w:rPr>
        <w:t>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изд</w:t>
      </w:r>
      <w:r w:rsidRPr="008879B8">
        <w:rPr>
          <w:rStyle w:val="c0"/>
          <w:color w:val="000000"/>
          <w:sz w:val="28"/>
          <w:szCs w:val="28"/>
        </w:rPr>
        <w:t>.,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r w:rsidRPr="008879B8">
        <w:rPr>
          <w:color w:val="000000"/>
          <w:sz w:val="28"/>
          <w:szCs w:val="28"/>
        </w:rPr>
        <w:t>Дрофа</w:t>
      </w:r>
      <w:r w:rsidRPr="008879B8">
        <w:rPr>
          <w:rStyle w:val="c0"/>
          <w:color w:val="000000"/>
          <w:sz w:val="28"/>
          <w:szCs w:val="28"/>
        </w:rPr>
        <w:t>, </w:t>
      </w:r>
      <w:r w:rsidRPr="008879B8">
        <w:rPr>
          <w:color w:val="000000"/>
          <w:sz w:val="28"/>
          <w:szCs w:val="28"/>
        </w:rPr>
        <w:t>2003.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8879B8" w:rsidRPr="008879B8" w:rsidRDefault="008879B8" w:rsidP="00AC56B4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В</w:t>
      </w:r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Ячменева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Занятия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игровые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упражнения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по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художественному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творчеству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с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детьми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7-14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лет</w:t>
      </w:r>
      <w:r w:rsidRPr="008879B8">
        <w:rPr>
          <w:rStyle w:val="c0"/>
          <w:color w:val="000000"/>
          <w:sz w:val="28"/>
          <w:szCs w:val="28"/>
        </w:rPr>
        <w:t>. – </w:t>
      </w:r>
      <w:r w:rsidRPr="008879B8">
        <w:rPr>
          <w:color w:val="000000"/>
          <w:sz w:val="28"/>
          <w:szCs w:val="28"/>
        </w:rPr>
        <w:t>М</w:t>
      </w:r>
      <w:r w:rsidRPr="008879B8">
        <w:rPr>
          <w:rStyle w:val="c0"/>
          <w:color w:val="000000"/>
          <w:sz w:val="28"/>
          <w:szCs w:val="28"/>
        </w:rPr>
        <w:t>.: </w:t>
      </w:r>
      <w:proofErr w:type="spellStart"/>
      <w:r w:rsidRPr="008879B8">
        <w:rPr>
          <w:color w:val="000000"/>
          <w:sz w:val="28"/>
          <w:szCs w:val="28"/>
        </w:rPr>
        <w:t>Гуманит</w:t>
      </w:r>
      <w:proofErr w:type="spellEnd"/>
      <w:r w:rsidRPr="008879B8">
        <w:rPr>
          <w:rStyle w:val="c0"/>
          <w:color w:val="000000"/>
          <w:sz w:val="28"/>
          <w:szCs w:val="28"/>
        </w:rPr>
        <w:t>. </w:t>
      </w:r>
      <w:r w:rsidRPr="008879B8">
        <w:rPr>
          <w:color w:val="000000"/>
          <w:sz w:val="28"/>
          <w:szCs w:val="28"/>
        </w:rPr>
        <w:t>Изд</w:t>
      </w:r>
      <w:proofErr w:type="gramStart"/>
      <w:r w:rsidRPr="008879B8">
        <w:rPr>
          <w:rStyle w:val="c0"/>
          <w:color w:val="000000"/>
          <w:sz w:val="28"/>
          <w:szCs w:val="28"/>
        </w:rPr>
        <w:t>.</w:t>
      </w:r>
      <w:r w:rsidRPr="008879B8">
        <w:rPr>
          <w:color w:val="000000"/>
          <w:sz w:val="28"/>
          <w:szCs w:val="28"/>
        </w:rPr>
        <w:t>Ц</w:t>
      </w:r>
      <w:proofErr w:type="gramEnd"/>
      <w:r w:rsidRPr="008879B8">
        <w:rPr>
          <w:color w:val="000000"/>
          <w:sz w:val="28"/>
          <w:szCs w:val="28"/>
        </w:rPr>
        <w:t>ентр</w:t>
      </w:r>
      <w:r w:rsidRPr="008879B8">
        <w:rPr>
          <w:rStyle w:val="c0"/>
          <w:color w:val="000000"/>
          <w:sz w:val="28"/>
          <w:szCs w:val="28"/>
        </w:rPr>
        <w:t> </w:t>
      </w:r>
      <w:r w:rsidRPr="008879B8">
        <w:rPr>
          <w:color w:val="000000"/>
          <w:sz w:val="28"/>
          <w:szCs w:val="28"/>
        </w:rPr>
        <w:t>«</w:t>
      </w:r>
      <w:proofErr w:type="spellStart"/>
      <w:r w:rsidRPr="008879B8">
        <w:rPr>
          <w:color w:val="000000"/>
          <w:sz w:val="28"/>
          <w:szCs w:val="28"/>
        </w:rPr>
        <w:t>Владос</w:t>
      </w:r>
      <w:proofErr w:type="spellEnd"/>
      <w:r w:rsidRPr="008879B8">
        <w:rPr>
          <w:color w:val="000000"/>
          <w:sz w:val="28"/>
          <w:szCs w:val="28"/>
        </w:rPr>
        <w:t>», 2003.</w:t>
      </w:r>
      <w:r w:rsidRPr="008879B8">
        <w:rPr>
          <w:rStyle w:val="c0"/>
          <w:color w:val="000000"/>
          <w:sz w:val="28"/>
          <w:szCs w:val="28"/>
        </w:rPr>
        <w:t> </w:t>
      </w:r>
    </w:p>
    <w:p w:rsidR="009162C3" w:rsidRPr="000271BC" w:rsidRDefault="009162C3" w:rsidP="00AC56B4">
      <w:pPr>
        <w:jc w:val="both"/>
        <w:rPr>
          <w:sz w:val="28"/>
          <w:szCs w:val="28"/>
        </w:rPr>
      </w:pPr>
    </w:p>
    <w:sectPr w:rsidR="009162C3" w:rsidRPr="000271BC" w:rsidSect="00916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5E" w:rsidRDefault="00357E5E" w:rsidP="00103E59">
      <w:pPr>
        <w:spacing w:after="0" w:line="240" w:lineRule="auto"/>
      </w:pPr>
      <w:r>
        <w:separator/>
      </w:r>
    </w:p>
  </w:endnote>
  <w:endnote w:type="continuationSeparator" w:id="0">
    <w:p w:rsidR="00357E5E" w:rsidRDefault="00357E5E" w:rsidP="001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5E" w:rsidRDefault="00357E5E" w:rsidP="00103E59">
      <w:pPr>
        <w:spacing w:after="0" w:line="240" w:lineRule="auto"/>
      </w:pPr>
      <w:r>
        <w:separator/>
      </w:r>
    </w:p>
  </w:footnote>
  <w:footnote w:type="continuationSeparator" w:id="0">
    <w:p w:rsidR="00357E5E" w:rsidRDefault="00357E5E" w:rsidP="0010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59" w:rsidRDefault="00C152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472"/>
    <w:multiLevelType w:val="hybridMultilevel"/>
    <w:tmpl w:val="544C4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C06A3"/>
    <w:multiLevelType w:val="hybridMultilevel"/>
    <w:tmpl w:val="74C07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269B8"/>
    <w:multiLevelType w:val="hybridMultilevel"/>
    <w:tmpl w:val="147C40A0"/>
    <w:lvl w:ilvl="0" w:tplc="1BF029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F1D"/>
    <w:multiLevelType w:val="hybridMultilevel"/>
    <w:tmpl w:val="681E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4500"/>
    <w:multiLevelType w:val="hybridMultilevel"/>
    <w:tmpl w:val="9A5A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B11E2"/>
    <w:multiLevelType w:val="hybridMultilevel"/>
    <w:tmpl w:val="9732C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6FAB"/>
    <w:multiLevelType w:val="hybridMultilevel"/>
    <w:tmpl w:val="AB323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C492B"/>
    <w:multiLevelType w:val="hybridMultilevel"/>
    <w:tmpl w:val="6280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81A5F"/>
    <w:multiLevelType w:val="hybridMultilevel"/>
    <w:tmpl w:val="460C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E7DFE"/>
    <w:multiLevelType w:val="hybridMultilevel"/>
    <w:tmpl w:val="9C34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F62E8"/>
    <w:multiLevelType w:val="hybridMultilevel"/>
    <w:tmpl w:val="601A2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1BC"/>
    <w:rsid w:val="000134BB"/>
    <w:rsid w:val="000271BC"/>
    <w:rsid w:val="00046CA2"/>
    <w:rsid w:val="000A721C"/>
    <w:rsid w:val="00101AC2"/>
    <w:rsid w:val="00103E59"/>
    <w:rsid w:val="00112B88"/>
    <w:rsid w:val="00132BAB"/>
    <w:rsid w:val="002C6861"/>
    <w:rsid w:val="002D673D"/>
    <w:rsid w:val="00357E5E"/>
    <w:rsid w:val="003808CB"/>
    <w:rsid w:val="005404ED"/>
    <w:rsid w:val="00616448"/>
    <w:rsid w:val="00680212"/>
    <w:rsid w:val="00774F53"/>
    <w:rsid w:val="007C79E5"/>
    <w:rsid w:val="007F0718"/>
    <w:rsid w:val="008879B8"/>
    <w:rsid w:val="008C6ACF"/>
    <w:rsid w:val="009162C3"/>
    <w:rsid w:val="009A50E0"/>
    <w:rsid w:val="009D203A"/>
    <w:rsid w:val="009D37A6"/>
    <w:rsid w:val="00A5710D"/>
    <w:rsid w:val="00AC56B4"/>
    <w:rsid w:val="00AC56E7"/>
    <w:rsid w:val="00B716CD"/>
    <w:rsid w:val="00B9443C"/>
    <w:rsid w:val="00B95CA1"/>
    <w:rsid w:val="00C15259"/>
    <w:rsid w:val="00C67B02"/>
    <w:rsid w:val="00D62353"/>
    <w:rsid w:val="00D640F4"/>
    <w:rsid w:val="00D722A1"/>
    <w:rsid w:val="00DB1C20"/>
    <w:rsid w:val="00DB7C8F"/>
    <w:rsid w:val="00DC30B7"/>
    <w:rsid w:val="00DC4387"/>
    <w:rsid w:val="00DD7896"/>
    <w:rsid w:val="00E20F89"/>
    <w:rsid w:val="00E37E4C"/>
    <w:rsid w:val="00E95D9F"/>
    <w:rsid w:val="00F13260"/>
    <w:rsid w:val="00F5330C"/>
    <w:rsid w:val="00F5425F"/>
    <w:rsid w:val="00FA40DC"/>
    <w:rsid w:val="00FD2244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2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271BC"/>
  </w:style>
  <w:style w:type="character" w:customStyle="1" w:styleId="c7">
    <w:name w:val="c7"/>
    <w:basedOn w:val="a0"/>
    <w:rsid w:val="000271BC"/>
  </w:style>
  <w:style w:type="character" w:customStyle="1" w:styleId="c2">
    <w:name w:val="c2"/>
    <w:basedOn w:val="a0"/>
    <w:rsid w:val="000271BC"/>
  </w:style>
  <w:style w:type="character" w:customStyle="1" w:styleId="c21">
    <w:name w:val="c21"/>
    <w:basedOn w:val="a0"/>
    <w:rsid w:val="000271BC"/>
  </w:style>
  <w:style w:type="character" w:customStyle="1" w:styleId="c1">
    <w:name w:val="c1"/>
    <w:basedOn w:val="a0"/>
    <w:rsid w:val="000271BC"/>
  </w:style>
  <w:style w:type="character" w:customStyle="1" w:styleId="c4">
    <w:name w:val="c4"/>
    <w:basedOn w:val="a0"/>
    <w:rsid w:val="000271BC"/>
  </w:style>
  <w:style w:type="character" w:customStyle="1" w:styleId="c25">
    <w:name w:val="c25"/>
    <w:basedOn w:val="a0"/>
    <w:rsid w:val="000271BC"/>
  </w:style>
  <w:style w:type="paragraph" w:customStyle="1" w:styleId="c12">
    <w:name w:val="c12"/>
    <w:basedOn w:val="a"/>
    <w:rsid w:val="0002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2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8879B8"/>
  </w:style>
  <w:style w:type="character" w:customStyle="1" w:styleId="c0">
    <w:name w:val="c0"/>
    <w:basedOn w:val="a0"/>
    <w:rsid w:val="008879B8"/>
  </w:style>
  <w:style w:type="paragraph" w:styleId="a3">
    <w:name w:val="List Paragraph"/>
    <w:basedOn w:val="a"/>
    <w:uiPriority w:val="34"/>
    <w:qFormat/>
    <w:rsid w:val="00112B88"/>
    <w:pPr>
      <w:ind w:left="720"/>
      <w:contextualSpacing/>
    </w:pPr>
  </w:style>
  <w:style w:type="table" w:styleId="a4">
    <w:name w:val="Table Grid"/>
    <w:basedOn w:val="a1"/>
    <w:uiPriority w:val="39"/>
    <w:rsid w:val="00132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E59"/>
  </w:style>
  <w:style w:type="paragraph" w:styleId="a7">
    <w:name w:val="footer"/>
    <w:basedOn w:val="a"/>
    <w:link w:val="a8"/>
    <w:uiPriority w:val="99"/>
    <w:semiHidden/>
    <w:unhideWhenUsed/>
    <w:rsid w:val="0010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E59"/>
  </w:style>
  <w:style w:type="character" w:customStyle="1" w:styleId="apple-converted-space">
    <w:name w:val="apple-converted-space"/>
    <w:basedOn w:val="a0"/>
    <w:rsid w:val="00DC4387"/>
  </w:style>
  <w:style w:type="paragraph" w:styleId="a9">
    <w:name w:val="Balloon Text"/>
    <w:basedOn w:val="a"/>
    <w:link w:val="aa"/>
    <w:uiPriority w:val="99"/>
    <w:semiHidden/>
    <w:unhideWhenUsed/>
    <w:rsid w:val="00F5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25F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77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8261-6D5A-40F3-968A-542C3CF5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2019-09-23T13:51:00Z</cp:lastPrinted>
  <dcterms:created xsi:type="dcterms:W3CDTF">2019-06-15T12:04:00Z</dcterms:created>
  <dcterms:modified xsi:type="dcterms:W3CDTF">2024-01-29T14:02:00Z</dcterms:modified>
</cp:coreProperties>
</file>